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F6C" w:rsidRDefault="00643F6C">
      <w:pPr>
        <w:rPr>
          <w:lang w:val="uk-UA"/>
        </w:rPr>
      </w:pPr>
    </w:p>
    <w:p w:rsidR="00CE31DC" w:rsidRPr="00A807AB" w:rsidRDefault="00CE31DC" w:rsidP="00CE31DC">
      <w:pPr>
        <w:suppressAutoHyphens w:val="0"/>
        <w:ind w:left="6237"/>
        <w:jc w:val="right"/>
        <w:rPr>
          <w:b/>
          <w:sz w:val="18"/>
          <w:szCs w:val="18"/>
          <w:lang w:val="uk-UA" w:eastAsia="ru-RU"/>
        </w:rPr>
      </w:pPr>
      <w:r w:rsidRPr="00A807AB">
        <w:rPr>
          <w:b/>
          <w:sz w:val="18"/>
          <w:szCs w:val="18"/>
          <w:lang w:val="uk-UA" w:eastAsia="ru-RU"/>
        </w:rPr>
        <w:t xml:space="preserve">Додаток № 2.  </w:t>
      </w:r>
    </w:p>
    <w:p w:rsidR="00CE31DC" w:rsidRPr="00A807AB" w:rsidRDefault="00125A18" w:rsidP="00CE31DC">
      <w:pPr>
        <w:suppressAutoHyphens w:val="0"/>
        <w:ind w:left="6237"/>
        <w:jc w:val="right"/>
        <w:rPr>
          <w:b/>
          <w:sz w:val="18"/>
          <w:szCs w:val="18"/>
          <w:lang w:val="uk-UA" w:eastAsia="ru-RU"/>
        </w:rPr>
      </w:pPr>
      <w:r w:rsidRPr="00A807AB">
        <w:rPr>
          <w:b/>
          <w:sz w:val="18"/>
          <w:szCs w:val="18"/>
          <w:lang w:val="uk-UA" w:eastAsia="ru-RU"/>
        </w:rPr>
        <w:t xml:space="preserve">до Протоколу № 2 </w:t>
      </w:r>
      <w:r w:rsidR="00CE31DC" w:rsidRPr="00A807AB">
        <w:rPr>
          <w:b/>
          <w:sz w:val="18"/>
          <w:szCs w:val="18"/>
          <w:lang w:val="uk-UA" w:eastAsia="ru-RU"/>
        </w:rPr>
        <w:t xml:space="preserve">засідання  Наглядової ради </w:t>
      </w:r>
      <w:r w:rsidR="00CE31DC" w:rsidRPr="00A807AB">
        <w:rPr>
          <w:b/>
          <w:sz w:val="20"/>
          <w:szCs w:val="20"/>
          <w:lang w:val="uk-UA" w:eastAsia="ru-RU"/>
        </w:rPr>
        <w:t>ПРИВАТНОГО АКЦІОНЕРНОГО ТОВАРИСТВА «ВОРОНОВИЦЬКЕ СПЕЦІАЛІЗОВАНЕ ПІДПРИЄМСТВО «АГРОМАШ»</w:t>
      </w:r>
      <w:r w:rsidR="00CE31DC" w:rsidRPr="00A807AB">
        <w:rPr>
          <w:b/>
          <w:bCs/>
          <w:caps/>
          <w:sz w:val="20"/>
          <w:szCs w:val="20"/>
          <w:lang w:val="uk-UA" w:eastAsia="ru-RU"/>
        </w:rPr>
        <w:t xml:space="preserve"> </w:t>
      </w:r>
      <w:r w:rsidR="00CE31DC" w:rsidRPr="00A807AB">
        <w:rPr>
          <w:b/>
          <w:sz w:val="18"/>
          <w:szCs w:val="18"/>
          <w:lang w:val="uk-UA" w:eastAsia="ru-RU"/>
        </w:rPr>
        <w:t>від 29 березня 2024 року</w:t>
      </w:r>
    </w:p>
    <w:p w:rsidR="00CE31DC" w:rsidRPr="00A807AB" w:rsidRDefault="00643F6C" w:rsidP="00643F6C">
      <w:pPr>
        <w:pStyle w:val="a5"/>
        <w:ind w:left="6237" w:right="0"/>
        <w:jc w:val="right"/>
        <w:rPr>
          <w:b/>
          <w:sz w:val="22"/>
        </w:rPr>
      </w:pPr>
      <w:r w:rsidRPr="00A807AB">
        <w:rPr>
          <w:b/>
          <w:sz w:val="22"/>
        </w:rPr>
        <w:t xml:space="preserve">                                                      </w:t>
      </w:r>
    </w:p>
    <w:p w:rsidR="00CE31DC" w:rsidRPr="00A807AB" w:rsidRDefault="00CE31DC" w:rsidP="00643F6C">
      <w:pPr>
        <w:pStyle w:val="a5"/>
        <w:ind w:left="6237" w:right="0"/>
        <w:jc w:val="right"/>
        <w:rPr>
          <w:b/>
          <w:sz w:val="22"/>
        </w:rPr>
      </w:pPr>
    </w:p>
    <w:p w:rsidR="00643F6C" w:rsidRPr="00A807AB" w:rsidRDefault="00643F6C">
      <w:pPr>
        <w:rPr>
          <w:lang w:val="uk-UA"/>
        </w:rPr>
      </w:pPr>
    </w:p>
    <w:tbl>
      <w:tblPr>
        <w:tblW w:w="0" w:type="auto"/>
        <w:tblInd w:w="-5" w:type="dxa"/>
        <w:tblLayout w:type="fixed"/>
        <w:tblLook w:val="0000" w:firstRow="0" w:lastRow="0" w:firstColumn="0" w:lastColumn="0" w:noHBand="0" w:noVBand="0"/>
      </w:tblPr>
      <w:tblGrid>
        <w:gridCol w:w="4928"/>
        <w:gridCol w:w="5044"/>
        <w:gridCol w:w="10"/>
      </w:tblGrid>
      <w:tr w:rsidR="00643F6C" w:rsidRPr="00A807AB" w:rsidTr="00964FB5">
        <w:trPr>
          <w:gridAfter w:val="1"/>
          <w:wAfter w:w="10" w:type="dxa"/>
          <w:trHeight w:val="699"/>
        </w:trPr>
        <w:tc>
          <w:tcPr>
            <w:tcW w:w="9972" w:type="dxa"/>
            <w:gridSpan w:val="2"/>
            <w:shd w:val="clear" w:color="auto" w:fill="auto"/>
            <w:vAlign w:val="center"/>
          </w:tcPr>
          <w:p w:rsidR="00643F6C" w:rsidRPr="00A807AB" w:rsidRDefault="00643F6C" w:rsidP="00643F6C">
            <w:pPr>
              <w:pStyle w:val="a5"/>
              <w:ind w:left="0" w:right="0"/>
              <w:jc w:val="center"/>
              <w:rPr>
                <w:b/>
                <w:szCs w:val="20"/>
              </w:rPr>
            </w:pPr>
            <w:r w:rsidRPr="00A807AB">
              <w:rPr>
                <w:b/>
                <w:szCs w:val="20"/>
              </w:rPr>
              <w:t>ПРИВАТНЕ АКЦІОНЕРНЕ ТОВАРИСТВО</w:t>
            </w:r>
          </w:p>
          <w:p w:rsidR="00643F6C" w:rsidRPr="00A807AB" w:rsidRDefault="00643F6C" w:rsidP="00643F6C">
            <w:pPr>
              <w:pStyle w:val="a5"/>
              <w:ind w:left="0" w:right="0"/>
              <w:jc w:val="center"/>
              <w:rPr>
                <w:b/>
                <w:szCs w:val="20"/>
              </w:rPr>
            </w:pPr>
            <w:r w:rsidRPr="00A807AB">
              <w:rPr>
                <w:b/>
                <w:szCs w:val="20"/>
              </w:rPr>
              <w:t>«ВОРОНОВИЦЬКЕ СПЕЦІАЛІЗОВАНЕ ПІДПРИЄМСТВО «АГРОМАШ»</w:t>
            </w:r>
          </w:p>
          <w:p w:rsidR="00643F6C" w:rsidRPr="00A807AB" w:rsidRDefault="00781F5C" w:rsidP="00643F6C">
            <w:pPr>
              <w:pStyle w:val="a5"/>
              <w:ind w:left="0" w:right="0"/>
              <w:jc w:val="center"/>
              <w:rPr>
                <w:bCs/>
                <w:caps/>
                <w:szCs w:val="20"/>
              </w:rPr>
            </w:pPr>
            <w:r w:rsidRPr="00A807AB">
              <w:rPr>
                <w:b/>
                <w:szCs w:val="20"/>
              </w:rPr>
              <w:t>(Ідентифікаційний код</w:t>
            </w:r>
            <w:r w:rsidR="00643F6C" w:rsidRPr="00A807AB">
              <w:rPr>
                <w:b/>
                <w:szCs w:val="20"/>
              </w:rPr>
              <w:t xml:space="preserve"> 00902180)</w:t>
            </w:r>
          </w:p>
        </w:tc>
      </w:tr>
      <w:tr w:rsidR="00643F6C" w:rsidRPr="00A807AB" w:rsidTr="00964FB5">
        <w:trPr>
          <w:gridAfter w:val="1"/>
          <w:wAfter w:w="10" w:type="dxa"/>
          <w:trHeight w:val="1061"/>
        </w:trPr>
        <w:tc>
          <w:tcPr>
            <w:tcW w:w="9972" w:type="dxa"/>
            <w:gridSpan w:val="2"/>
            <w:tcBorders>
              <w:bottom w:val="single" w:sz="4" w:space="0" w:color="000000"/>
            </w:tcBorders>
            <w:shd w:val="clear" w:color="auto" w:fill="auto"/>
            <w:vAlign w:val="center"/>
          </w:tcPr>
          <w:p w:rsidR="00643F6C" w:rsidRPr="00A807AB" w:rsidRDefault="00643F6C" w:rsidP="00964FB5">
            <w:pPr>
              <w:widowControl w:val="0"/>
              <w:snapToGrid w:val="0"/>
              <w:rPr>
                <w:b/>
                <w:sz w:val="20"/>
                <w:szCs w:val="20"/>
                <w:lang w:val="uk-UA"/>
              </w:rPr>
            </w:pPr>
          </w:p>
          <w:p w:rsidR="007C41C5" w:rsidRPr="00A807AB" w:rsidRDefault="007C41C5" w:rsidP="00964FB5">
            <w:pPr>
              <w:widowControl w:val="0"/>
              <w:snapToGrid w:val="0"/>
              <w:rPr>
                <w:b/>
                <w:sz w:val="20"/>
                <w:szCs w:val="20"/>
                <w:lang w:val="uk-UA"/>
              </w:rPr>
            </w:pPr>
          </w:p>
          <w:p w:rsidR="00643F6C" w:rsidRPr="00A807AB" w:rsidRDefault="00781F5C" w:rsidP="00964FB5">
            <w:pPr>
              <w:widowControl w:val="0"/>
              <w:jc w:val="center"/>
              <w:rPr>
                <w:b/>
                <w:sz w:val="20"/>
                <w:szCs w:val="20"/>
                <w:lang w:val="uk-UA"/>
              </w:rPr>
            </w:pPr>
            <w:r w:rsidRPr="00A807AB">
              <w:rPr>
                <w:b/>
                <w:sz w:val="20"/>
                <w:szCs w:val="20"/>
                <w:lang w:val="uk-UA"/>
              </w:rPr>
              <w:t xml:space="preserve"> ЄДИНИЙ </w:t>
            </w:r>
            <w:r w:rsidR="00643F6C" w:rsidRPr="00A807AB">
              <w:rPr>
                <w:b/>
                <w:sz w:val="20"/>
                <w:szCs w:val="20"/>
                <w:lang w:val="uk-UA"/>
              </w:rPr>
              <w:t>БЮЛЕТЕНЬ</w:t>
            </w:r>
          </w:p>
          <w:p w:rsidR="00643F6C" w:rsidRPr="00A807AB" w:rsidRDefault="00643F6C" w:rsidP="00643F6C">
            <w:pPr>
              <w:widowControl w:val="0"/>
              <w:jc w:val="both"/>
              <w:rPr>
                <w:color w:val="000000"/>
                <w:sz w:val="20"/>
                <w:szCs w:val="20"/>
                <w:shd w:val="clear" w:color="auto" w:fill="FFFFFF"/>
                <w:lang w:val="uk-UA"/>
              </w:rPr>
            </w:pPr>
            <w:r w:rsidRPr="00A807AB">
              <w:rPr>
                <w:b/>
                <w:sz w:val="20"/>
                <w:szCs w:val="20"/>
                <w:lang w:val="uk-UA"/>
              </w:rPr>
              <w:t>для голосування на річних Загальних зборах акціонерів, які проводяться дистанційно 16 квітня 2024 року</w:t>
            </w:r>
          </w:p>
          <w:p w:rsidR="00643F6C" w:rsidRPr="00A807AB" w:rsidRDefault="00EF0BAD" w:rsidP="00781F5C">
            <w:pPr>
              <w:pStyle w:val="a5"/>
              <w:ind w:left="0" w:right="0"/>
              <w:jc w:val="center"/>
              <w:rPr>
                <w:b/>
                <w:szCs w:val="20"/>
              </w:rPr>
            </w:pPr>
            <w:r w:rsidRPr="00A807AB">
              <w:rPr>
                <w:color w:val="000000"/>
                <w:szCs w:val="20"/>
                <w:shd w:val="clear" w:color="auto" w:fill="FFFFFF"/>
              </w:rPr>
              <w:t>(Г</w:t>
            </w:r>
            <w:r w:rsidR="00643F6C" w:rsidRPr="00A807AB">
              <w:rPr>
                <w:color w:val="000000"/>
                <w:szCs w:val="20"/>
                <w:shd w:val="clear" w:color="auto" w:fill="FFFFFF"/>
              </w:rPr>
              <w:t>олосування</w:t>
            </w:r>
            <w:r w:rsidR="00125A18" w:rsidRPr="00A807AB">
              <w:rPr>
                <w:color w:val="000000"/>
                <w:szCs w:val="20"/>
                <w:shd w:val="clear" w:color="auto" w:fill="FFFFFF"/>
              </w:rPr>
              <w:t>,</w:t>
            </w:r>
            <w:r w:rsidR="00643F6C" w:rsidRPr="00A807AB">
              <w:rPr>
                <w:color w:val="000000"/>
                <w:szCs w:val="20"/>
                <w:shd w:val="clear" w:color="auto" w:fill="FFFFFF"/>
              </w:rPr>
              <w:t xml:space="preserve"> на річних Загальних зборах </w:t>
            </w:r>
            <w:r w:rsidR="00643F6C" w:rsidRPr="00A807AB">
              <w:rPr>
                <w:b/>
                <w:szCs w:val="20"/>
              </w:rPr>
              <w:t>ПРИВАТНОГО АКЦІОНЕРНОГО ТОВАРИСТВА</w:t>
            </w:r>
          </w:p>
          <w:p w:rsidR="00125A18" w:rsidRPr="00A807AB" w:rsidRDefault="00643F6C" w:rsidP="00781F5C">
            <w:pPr>
              <w:pStyle w:val="a5"/>
              <w:ind w:left="0" w:right="0"/>
              <w:jc w:val="center"/>
              <w:rPr>
                <w:b/>
                <w:szCs w:val="20"/>
              </w:rPr>
            </w:pPr>
            <w:r w:rsidRPr="00A807AB">
              <w:rPr>
                <w:b/>
                <w:szCs w:val="20"/>
              </w:rPr>
              <w:t>«ВОРОНОВИЦЬКЕ СПЕЦІАЛІЗОВАНЕ ПІДПРИЄМСТВО «АГРОМАШ»</w:t>
            </w:r>
            <w:r w:rsidR="00125A18" w:rsidRPr="00A807AB">
              <w:rPr>
                <w:b/>
                <w:szCs w:val="20"/>
              </w:rPr>
              <w:t>,</w:t>
            </w:r>
            <w:r w:rsidR="00EF0BAD" w:rsidRPr="00A807AB">
              <w:rPr>
                <w:b/>
                <w:szCs w:val="20"/>
              </w:rPr>
              <w:t xml:space="preserve"> </w:t>
            </w:r>
          </w:p>
          <w:p w:rsidR="00643F6C" w:rsidRPr="00A807AB" w:rsidRDefault="00643F6C" w:rsidP="00781F5C">
            <w:pPr>
              <w:pStyle w:val="a5"/>
              <w:ind w:left="0" w:right="0"/>
              <w:jc w:val="center"/>
              <w:rPr>
                <w:b/>
                <w:szCs w:val="20"/>
              </w:rPr>
            </w:pPr>
            <w:r w:rsidRPr="00A807AB">
              <w:rPr>
                <w:color w:val="000000"/>
                <w:szCs w:val="20"/>
                <w:shd w:val="clear" w:color="auto" w:fill="FFFFFF"/>
              </w:rPr>
              <w:t xml:space="preserve">починається </w:t>
            </w:r>
            <w:r w:rsidR="00EF0BAD" w:rsidRPr="00A807AB">
              <w:rPr>
                <w:color w:val="000000"/>
                <w:szCs w:val="20"/>
                <w:shd w:val="clear" w:color="auto" w:fill="FFFFFF"/>
              </w:rPr>
              <w:t>01</w:t>
            </w:r>
            <w:r w:rsidRPr="00A807AB">
              <w:rPr>
                <w:color w:val="000000"/>
                <w:szCs w:val="20"/>
                <w:shd w:val="clear" w:color="auto" w:fill="FFFFFF"/>
              </w:rPr>
              <w:t xml:space="preserve"> </w:t>
            </w:r>
            <w:r w:rsidR="00EF0BAD" w:rsidRPr="00A807AB">
              <w:rPr>
                <w:color w:val="000000"/>
                <w:szCs w:val="20"/>
                <w:shd w:val="clear" w:color="auto" w:fill="FFFFFF"/>
              </w:rPr>
              <w:t>квітня</w:t>
            </w:r>
            <w:r w:rsidRPr="00A807AB">
              <w:rPr>
                <w:color w:val="000000"/>
                <w:szCs w:val="20"/>
                <w:shd w:val="clear" w:color="auto" w:fill="FFFFFF"/>
              </w:rPr>
              <w:t xml:space="preserve"> 202</w:t>
            </w:r>
            <w:r w:rsidR="00EF0BAD" w:rsidRPr="00A807AB">
              <w:rPr>
                <w:color w:val="000000"/>
                <w:szCs w:val="20"/>
                <w:shd w:val="clear" w:color="auto" w:fill="FFFFFF"/>
              </w:rPr>
              <w:t>4</w:t>
            </w:r>
            <w:r w:rsidRPr="00A807AB">
              <w:rPr>
                <w:color w:val="000000"/>
                <w:szCs w:val="20"/>
                <w:shd w:val="clear" w:color="auto" w:fill="FFFFFF"/>
              </w:rPr>
              <w:t xml:space="preserve"> року </w:t>
            </w:r>
            <w:r w:rsidR="00EF0BAD" w:rsidRPr="00A807AB">
              <w:rPr>
                <w:color w:val="000000"/>
                <w:szCs w:val="20"/>
                <w:shd w:val="clear" w:color="auto" w:fill="FFFFFF"/>
              </w:rPr>
              <w:t>з 11:00 години та завершується о 18:00 годині</w:t>
            </w:r>
            <w:r w:rsidRPr="00A807AB">
              <w:rPr>
                <w:color w:val="000000"/>
                <w:szCs w:val="20"/>
                <w:shd w:val="clear" w:color="auto" w:fill="FFFFFF"/>
              </w:rPr>
              <w:t xml:space="preserve"> </w:t>
            </w:r>
            <w:r w:rsidR="00EF0BAD" w:rsidRPr="00A807AB">
              <w:rPr>
                <w:color w:val="000000"/>
                <w:szCs w:val="20"/>
                <w:shd w:val="clear" w:color="auto" w:fill="FFFFFF"/>
              </w:rPr>
              <w:t>16 квітня</w:t>
            </w:r>
            <w:r w:rsidRPr="00A807AB">
              <w:rPr>
                <w:color w:val="000000"/>
                <w:szCs w:val="20"/>
                <w:shd w:val="clear" w:color="auto" w:fill="FFFFFF"/>
              </w:rPr>
              <w:t xml:space="preserve"> 202</w:t>
            </w:r>
            <w:r w:rsidR="00EF0BAD" w:rsidRPr="00A807AB">
              <w:rPr>
                <w:color w:val="000000"/>
                <w:szCs w:val="20"/>
                <w:shd w:val="clear" w:color="auto" w:fill="FFFFFF"/>
              </w:rPr>
              <w:t>4</w:t>
            </w:r>
            <w:r w:rsidRPr="00A807AB">
              <w:rPr>
                <w:color w:val="000000"/>
                <w:szCs w:val="20"/>
                <w:shd w:val="clear" w:color="auto" w:fill="FFFFFF"/>
              </w:rPr>
              <w:t xml:space="preserve"> року)</w:t>
            </w:r>
          </w:p>
          <w:p w:rsidR="00643F6C" w:rsidRPr="00A807AB" w:rsidRDefault="00643F6C" w:rsidP="00964FB5">
            <w:pPr>
              <w:widowControl w:val="0"/>
              <w:rPr>
                <w:sz w:val="20"/>
                <w:szCs w:val="20"/>
              </w:rPr>
            </w:pPr>
          </w:p>
        </w:tc>
      </w:tr>
      <w:tr w:rsidR="00643F6C" w:rsidRPr="00A807AB" w:rsidTr="00964FB5">
        <w:tc>
          <w:tcPr>
            <w:tcW w:w="4928" w:type="dxa"/>
            <w:tcBorders>
              <w:top w:val="single" w:sz="4" w:space="0" w:color="000000"/>
              <w:left w:val="single" w:sz="4" w:space="0" w:color="000000"/>
              <w:bottom w:val="single" w:sz="4" w:space="0" w:color="000000"/>
            </w:tcBorders>
            <w:shd w:val="clear" w:color="auto" w:fill="auto"/>
            <w:vAlign w:val="center"/>
          </w:tcPr>
          <w:p w:rsidR="00643F6C" w:rsidRPr="00A807AB" w:rsidRDefault="00EF0BAD" w:rsidP="00964FB5">
            <w:pPr>
              <w:rPr>
                <w:color w:val="000000"/>
                <w:sz w:val="20"/>
                <w:szCs w:val="20"/>
                <w:lang w:val="uk-UA"/>
              </w:rPr>
            </w:pPr>
            <w:r w:rsidRPr="00A807AB">
              <w:rPr>
                <w:sz w:val="20"/>
                <w:szCs w:val="20"/>
                <w:lang w:val="uk-UA"/>
              </w:rPr>
              <w:t>Дата проведення річних З</w:t>
            </w:r>
            <w:r w:rsidR="00643F6C" w:rsidRPr="00A807AB">
              <w:rPr>
                <w:sz w:val="20"/>
                <w:szCs w:val="20"/>
                <w:lang w:val="uk-UA"/>
              </w:rPr>
              <w:t>агальних зборів</w:t>
            </w:r>
            <w:r w:rsidRPr="00A807AB">
              <w:rPr>
                <w:sz w:val="20"/>
                <w:szCs w:val="20"/>
                <w:lang w:val="uk-UA"/>
              </w:rPr>
              <w:t xml:space="preserve"> акціонерів</w:t>
            </w:r>
            <w:r w:rsidR="00643F6C" w:rsidRPr="00A807AB">
              <w:rPr>
                <w:sz w:val="20"/>
                <w:szCs w:val="20"/>
                <w:lang w:val="uk-UA"/>
              </w:rPr>
              <w:t>:</w:t>
            </w:r>
          </w:p>
        </w:tc>
        <w:tc>
          <w:tcPr>
            <w:tcW w:w="50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3F6C" w:rsidRPr="00A807AB" w:rsidRDefault="00EF0BAD" w:rsidP="00964FB5">
            <w:pPr>
              <w:rPr>
                <w:b/>
              </w:rPr>
            </w:pPr>
            <w:r w:rsidRPr="00A807AB">
              <w:rPr>
                <w:b/>
                <w:color w:val="000000"/>
                <w:sz w:val="20"/>
                <w:szCs w:val="20"/>
                <w:lang w:val="uk-UA"/>
              </w:rPr>
              <w:t xml:space="preserve">16 квітня </w:t>
            </w:r>
            <w:r w:rsidR="00643F6C" w:rsidRPr="00A807AB">
              <w:rPr>
                <w:b/>
                <w:color w:val="000000"/>
                <w:sz w:val="20"/>
                <w:szCs w:val="20"/>
                <w:lang w:val="uk-UA"/>
              </w:rPr>
              <w:t xml:space="preserve"> 202</w:t>
            </w:r>
            <w:r w:rsidRPr="00A807AB">
              <w:rPr>
                <w:b/>
                <w:color w:val="000000"/>
                <w:sz w:val="20"/>
                <w:szCs w:val="20"/>
                <w:lang w:val="uk-UA"/>
              </w:rPr>
              <w:t xml:space="preserve">4 </w:t>
            </w:r>
            <w:r w:rsidR="00643F6C" w:rsidRPr="00A807AB">
              <w:rPr>
                <w:b/>
                <w:color w:val="000000"/>
                <w:sz w:val="20"/>
                <w:szCs w:val="20"/>
                <w:lang w:val="uk-UA"/>
              </w:rPr>
              <w:t>року</w:t>
            </w:r>
          </w:p>
        </w:tc>
      </w:tr>
      <w:tr w:rsidR="00643F6C" w:rsidRPr="00A807AB" w:rsidTr="00964FB5">
        <w:tc>
          <w:tcPr>
            <w:tcW w:w="4928" w:type="dxa"/>
            <w:tcBorders>
              <w:top w:val="single" w:sz="4" w:space="0" w:color="000000"/>
              <w:left w:val="single" w:sz="4" w:space="0" w:color="000000"/>
              <w:bottom w:val="single" w:sz="4" w:space="0" w:color="000000"/>
            </w:tcBorders>
            <w:shd w:val="clear" w:color="auto" w:fill="auto"/>
            <w:vAlign w:val="center"/>
          </w:tcPr>
          <w:p w:rsidR="00643F6C" w:rsidRPr="00A807AB" w:rsidRDefault="00EF0BAD" w:rsidP="00964FB5">
            <w:pPr>
              <w:rPr>
                <w:sz w:val="20"/>
                <w:szCs w:val="20"/>
                <w:lang w:val="uk-UA"/>
              </w:rPr>
            </w:pPr>
            <w:r w:rsidRPr="00A807AB">
              <w:rPr>
                <w:sz w:val="20"/>
                <w:szCs w:val="20"/>
                <w:lang w:val="uk-UA"/>
              </w:rPr>
              <w:t>Дата заповнення Б</w:t>
            </w:r>
            <w:r w:rsidR="00643F6C" w:rsidRPr="00A807AB">
              <w:rPr>
                <w:sz w:val="20"/>
                <w:szCs w:val="20"/>
                <w:lang w:val="uk-UA"/>
              </w:rPr>
              <w:t xml:space="preserve">юлетеня акціонером (представником акціонера):                           </w:t>
            </w:r>
          </w:p>
        </w:tc>
        <w:tc>
          <w:tcPr>
            <w:tcW w:w="50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3F6C" w:rsidRPr="00A807AB" w:rsidRDefault="00643F6C" w:rsidP="00964FB5">
            <w:pPr>
              <w:snapToGrid w:val="0"/>
              <w:rPr>
                <w:sz w:val="20"/>
                <w:szCs w:val="20"/>
                <w:lang w:val="uk-UA"/>
              </w:rPr>
            </w:pPr>
          </w:p>
        </w:tc>
      </w:tr>
    </w:tbl>
    <w:p w:rsidR="00643F6C" w:rsidRPr="00A807AB" w:rsidRDefault="00643F6C" w:rsidP="00643F6C">
      <w:pPr>
        <w:rPr>
          <w:sz w:val="16"/>
          <w:szCs w:val="16"/>
        </w:rPr>
      </w:pPr>
    </w:p>
    <w:tbl>
      <w:tblPr>
        <w:tblW w:w="0" w:type="auto"/>
        <w:tblInd w:w="-10" w:type="dxa"/>
        <w:tblLayout w:type="fixed"/>
        <w:tblLook w:val="0000" w:firstRow="0" w:lastRow="0" w:firstColumn="0" w:lastColumn="0" w:noHBand="0" w:noVBand="0"/>
      </w:tblPr>
      <w:tblGrid>
        <w:gridCol w:w="4928"/>
        <w:gridCol w:w="5054"/>
      </w:tblGrid>
      <w:tr w:rsidR="00643F6C" w:rsidRPr="00A807AB" w:rsidTr="00964FB5">
        <w:trPr>
          <w:trHeight w:val="483"/>
        </w:trPr>
        <w:tc>
          <w:tcPr>
            <w:tcW w:w="998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43F6C" w:rsidRPr="00A807AB" w:rsidRDefault="00643F6C" w:rsidP="00964FB5">
            <w:r w:rsidRPr="00A807AB">
              <w:rPr>
                <w:b/>
                <w:bCs/>
                <w:color w:val="000000"/>
                <w:sz w:val="20"/>
                <w:szCs w:val="20"/>
                <w:lang w:val="uk-UA"/>
              </w:rPr>
              <w:t>Реквізити акціонера:</w:t>
            </w:r>
          </w:p>
        </w:tc>
      </w:tr>
      <w:tr w:rsidR="00643F6C" w:rsidRPr="00A807AB" w:rsidTr="00964FB5">
        <w:trPr>
          <w:trHeight w:val="830"/>
        </w:trPr>
        <w:tc>
          <w:tcPr>
            <w:tcW w:w="4928" w:type="dxa"/>
            <w:tcBorders>
              <w:top w:val="single" w:sz="4" w:space="0" w:color="000000"/>
              <w:left w:val="single" w:sz="4" w:space="0" w:color="000000"/>
              <w:bottom w:val="single" w:sz="4" w:space="0" w:color="000000"/>
            </w:tcBorders>
            <w:shd w:val="clear" w:color="auto" w:fill="auto"/>
            <w:vAlign w:val="center"/>
          </w:tcPr>
          <w:p w:rsidR="00643F6C" w:rsidRPr="00A807AB" w:rsidRDefault="00643F6C" w:rsidP="00964FB5">
            <w:pPr>
              <w:rPr>
                <w:bCs/>
                <w:iCs/>
                <w:color w:val="000000"/>
                <w:sz w:val="20"/>
                <w:szCs w:val="20"/>
                <w:lang w:val="uk-UA"/>
              </w:rPr>
            </w:pPr>
            <w:r w:rsidRPr="00A807AB">
              <w:rPr>
                <w:bCs/>
                <w:color w:val="000000"/>
                <w:sz w:val="20"/>
                <w:szCs w:val="20"/>
                <w:lang w:val="uk-UA"/>
              </w:rPr>
              <w:t>Прізвище, ім’я та по батькові/Найменування акціонера</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643F6C" w:rsidRPr="00A807AB" w:rsidRDefault="00643F6C" w:rsidP="00964FB5">
            <w:pPr>
              <w:snapToGrid w:val="0"/>
              <w:jc w:val="both"/>
              <w:rPr>
                <w:bCs/>
                <w:iCs/>
                <w:color w:val="000000"/>
                <w:sz w:val="20"/>
                <w:szCs w:val="20"/>
                <w:lang w:val="uk-UA"/>
              </w:rPr>
            </w:pPr>
          </w:p>
          <w:p w:rsidR="00643F6C" w:rsidRPr="00A807AB" w:rsidRDefault="00643F6C" w:rsidP="00964FB5">
            <w:pPr>
              <w:jc w:val="both"/>
              <w:rPr>
                <w:bCs/>
                <w:iCs/>
                <w:color w:val="000000"/>
                <w:sz w:val="20"/>
                <w:szCs w:val="20"/>
                <w:lang w:val="uk-UA"/>
              </w:rPr>
            </w:pPr>
          </w:p>
        </w:tc>
      </w:tr>
      <w:tr w:rsidR="00643F6C" w:rsidRPr="00A807AB" w:rsidTr="00964FB5">
        <w:trPr>
          <w:trHeight w:val="580"/>
        </w:trPr>
        <w:tc>
          <w:tcPr>
            <w:tcW w:w="4928" w:type="dxa"/>
            <w:tcBorders>
              <w:top w:val="single" w:sz="4" w:space="0" w:color="000000"/>
              <w:left w:val="single" w:sz="4" w:space="0" w:color="000000"/>
              <w:bottom w:val="single" w:sz="4" w:space="0" w:color="000000"/>
            </w:tcBorders>
            <w:shd w:val="clear" w:color="auto" w:fill="auto"/>
            <w:vAlign w:val="center"/>
          </w:tcPr>
          <w:p w:rsidR="00643F6C" w:rsidRPr="00A807AB" w:rsidRDefault="00643F6C" w:rsidP="00964FB5">
            <w:pPr>
              <w:rPr>
                <w:bCs/>
                <w:sz w:val="20"/>
                <w:szCs w:val="20"/>
                <w:lang w:val="uk-UA"/>
              </w:rPr>
            </w:pPr>
            <w:r w:rsidRPr="00A807AB">
              <w:rPr>
                <w:sz w:val="20"/>
                <w:szCs w:val="20"/>
                <w:lang w:val="uk-UA"/>
              </w:rPr>
              <w:t xml:space="preserve">Назва, серія (за наявності), номер, дата видачі документа, що посвідчує особу акціонера </w:t>
            </w:r>
            <w:r w:rsidRPr="00A807AB">
              <w:rPr>
                <w:i/>
                <w:sz w:val="20"/>
                <w:szCs w:val="20"/>
                <w:lang w:val="uk-UA"/>
              </w:rPr>
              <w:t>(для фізичної особи)</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643F6C" w:rsidRPr="00A807AB" w:rsidRDefault="00643F6C" w:rsidP="00964FB5">
            <w:pPr>
              <w:snapToGrid w:val="0"/>
              <w:jc w:val="both"/>
              <w:rPr>
                <w:bCs/>
                <w:sz w:val="20"/>
                <w:szCs w:val="20"/>
                <w:lang w:val="uk-UA"/>
              </w:rPr>
            </w:pPr>
          </w:p>
        </w:tc>
      </w:tr>
      <w:tr w:rsidR="00643F6C" w:rsidRPr="00A807AB" w:rsidTr="00964FB5">
        <w:trPr>
          <w:trHeight w:val="1900"/>
        </w:trPr>
        <w:tc>
          <w:tcPr>
            <w:tcW w:w="4928" w:type="dxa"/>
            <w:tcBorders>
              <w:top w:val="single" w:sz="4" w:space="0" w:color="000000"/>
              <w:left w:val="single" w:sz="4" w:space="0" w:color="000000"/>
              <w:bottom w:val="single" w:sz="4" w:space="0" w:color="000000"/>
            </w:tcBorders>
            <w:shd w:val="clear" w:color="auto" w:fill="auto"/>
            <w:vAlign w:val="center"/>
          </w:tcPr>
          <w:p w:rsidR="00643F6C" w:rsidRPr="00A807AB" w:rsidRDefault="00643F6C" w:rsidP="00964FB5">
            <w:pPr>
              <w:rPr>
                <w:sz w:val="20"/>
                <w:szCs w:val="20"/>
                <w:lang w:val="uk-UA"/>
              </w:rPr>
            </w:pPr>
            <w:r w:rsidRPr="00A807AB">
              <w:rPr>
                <w:sz w:val="20"/>
                <w:szCs w:val="20"/>
                <w:lang w:val="uk-UA"/>
              </w:rPr>
              <w:t xml:space="preserve">Реєстраційний номер облікової картки платника податків </w:t>
            </w:r>
            <w:r w:rsidRPr="00A807AB">
              <w:rPr>
                <w:i/>
                <w:sz w:val="20"/>
                <w:szCs w:val="20"/>
                <w:lang w:val="uk-UA"/>
              </w:rPr>
              <w:t>(для акціонера –  фізичної особи (за наявності))</w:t>
            </w:r>
          </w:p>
          <w:p w:rsidR="00643F6C" w:rsidRPr="00A807AB" w:rsidRDefault="00643F6C" w:rsidP="00964FB5">
            <w:pPr>
              <w:rPr>
                <w:sz w:val="20"/>
                <w:szCs w:val="20"/>
                <w:lang w:val="uk-UA"/>
              </w:rPr>
            </w:pPr>
            <w:r w:rsidRPr="00A807AB">
              <w:rPr>
                <w:sz w:val="20"/>
                <w:szCs w:val="20"/>
                <w:lang w:val="uk-UA"/>
              </w:rPr>
              <w:t>або</w:t>
            </w:r>
          </w:p>
          <w:p w:rsidR="00643F6C" w:rsidRPr="00A807AB" w:rsidRDefault="00643F6C" w:rsidP="00964FB5">
            <w:pPr>
              <w:rPr>
                <w:sz w:val="20"/>
                <w:lang w:val="uk-UA"/>
              </w:rPr>
            </w:pPr>
            <w:r w:rsidRPr="00A807AB">
              <w:rPr>
                <w:sz w:val="20"/>
                <w:szCs w:val="20"/>
                <w:lang w:val="uk-UA"/>
              </w:rPr>
              <w:t xml:space="preserve">ідентифікаційний код юридичної особи (Код за ЄДРПОУ) – акціонера  </w:t>
            </w:r>
            <w:r w:rsidRPr="00A807AB">
              <w:rPr>
                <w:i/>
                <w:sz w:val="20"/>
                <w:szCs w:val="20"/>
                <w:lang w:val="uk-UA"/>
              </w:rPr>
              <w:t>(для юридичних осіб зареєстрованих в Україні)</w:t>
            </w:r>
            <w:r w:rsidRPr="00A807AB">
              <w:rPr>
                <w:sz w:val="20"/>
                <w:szCs w:val="20"/>
                <w:lang w:val="uk-UA"/>
              </w:rPr>
              <w:t xml:space="preserve"> або реєстраційний номер з торговельного, судового або банківського реєстру країни реєстрації юридичної особи – акціонера </w:t>
            </w:r>
            <w:r w:rsidRPr="00A807AB">
              <w:rPr>
                <w:i/>
                <w:sz w:val="20"/>
                <w:szCs w:val="20"/>
                <w:lang w:val="uk-UA"/>
              </w:rPr>
              <w:t>(для юридичних осіб зареєстрованих поза територією України)</w:t>
            </w:r>
            <w:r w:rsidRPr="00A807AB">
              <w:rPr>
                <w:sz w:val="20"/>
                <w:szCs w:val="20"/>
                <w:lang w:val="uk-UA"/>
              </w:rPr>
              <w:t xml:space="preserve"> </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643F6C" w:rsidRPr="00A807AB" w:rsidRDefault="00643F6C" w:rsidP="00964FB5">
            <w:pPr>
              <w:snapToGrid w:val="0"/>
              <w:jc w:val="both"/>
              <w:rPr>
                <w:sz w:val="20"/>
                <w:lang w:val="uk-UA"/>
              </w:rPr>
            </w:pPr>
          </w:p>
          <w:p w:rsidR="00643F6C" w:rsidRPr="00A807AB" w:rsidRDefault="00643F6C" w:rsidP="00964FB5">
            <w:pPr>
              <w:jc w:val="both"/>
              <w:rPr>
                <w:b/>
                <w:bCs/>
                <w:sz w:val="20"/>
                <w:szCs w:val="20"/>
                <w:lang w:val="uk-UA"/>
              </w:rPr>
            </w:pPr>
          </w:p>
        </w:tc>
      </w:tr>
    </w:tbl>
    <w:p w:rsidR="00643F6C" w:rsidRPr="00A807AB" w:rsidRDefault="00643F6C" w:rsidP="00643F6C">
      <w:pPr>
        <w:rPr>
          <w:sz w:val="16"/>
          <w:szCs w:val="16"/>
        </w:rPr>
      </w:pPr>
    </w:p>
    <w:tbl>
      <w:tblPr>
        <w:tblW w:w="0" w:type="auto"/>
        <w:tblInd w:w="-10" w:type="dxa"/>
        <w:tblLayout w:type="fixed"/>
        <w:tblLook w:val="0000" w:firstRow="0" w:lastRow="0" w:firstColumn="0" w:lastColumn="0" w:noHBand="0" w:noVBand="0"/>
      </w:tblPr>
      <w:tblGrid>
        <w:gridCol w:w="4928"/>
        <w:gridCol w:w="5054"/>
      </w:tblGrid>
      <w:tr w:rsidR="00643F6C" w:rsidRPr="00A807AB" w:rsidTr="00964FB5">
        <w:trPr>
          <w:trHeight w:val="472"/>
        </w:trPr>
        <w:tc>
          <w:tcPr>
            <w:tcW w:w="998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43F6C" w:rsidRPr="00A807AB" w:rsidRDefault="00643F6C" w:rsidP="00964FB5">
            <w:r w:rsidRPr="00A807AB">
              <w:rPr>
                <w:b/>
                <w:sz w:val="20"/>
                <w:szCs w:val="20"/>
                <w:lang w:val="uk-UA"/>
              </w:rPr>
              <w:t xml:space="preserve">Реквізити представника акціонера (за наявності):  </w:t>
            </w:r>
          </w:p>
        </w:tc>
      </w:tr>
      <w:tr w:rsidR="00643F6C" w:rsidRPr="00A807AB" w:rsidTr="00964FB5">
        <w:trPr>
          <w:trHeight w:val="1202"/>
        </w:trPr>
        <w:tc>
          <w:tcPr>
            <w:tcW w:w="4928" w:type="dxa"/>
            <w:tcBorders>
              <w:top w:val="single" w:sz="4" w:space="0" w:color="000000"/>
              <w:left w:val="single" w:sz="4" w:space="0" w:color="000000"/>
              <w:bottom w:val="single" w:sz="4" w:space="0" w:color="000000"/>
            </w:tcBorders>
            <w:shd w:val="clear" w:color="auto" w:fill="auto"/>
            <w:vAlign w:val="center"/>
          </w:tcPr>
          <w:p w:rsidR="00643F6C" w:rsidRPr="00A807AB" w:rsidRDefault="00643F6C" w:rsidP="00964FB5">
            <w:pPr>
              <w:rPr>
                <w:i/>
                <w:sz w:val="20"/>
                <w:szCs w:val="20"/>
                <w:lang w:val="uk-UA"/>
              </w:rPr>
            </w:pPr>
            <w:r w:rsidRPr="00A807AB">
              <w:rPr>
                <w:bCs/>
                <w:color w:val="000000"/>
                <w:sz w:val="20"/>
                <w:szCs w:val="20"/>
                <w:lang w:val="uk-UA"/>
              </w:rPr>
              <w:t>Прізвище, ім’я та по батькові / Найменування</w:t>
            </w:r>
            <w:r w:rsidRPr="00A807AB">
              <w:rPr>
                <w:sz w:val="20"/>
                <w:szCs w:val="20"/>
                <w:lang w:val="uk-UA"/>
              </w:rPr>
              <w:t xml:space="preserve"> представника акціонера</w:t>
            </w:r>
          </w:p>
          <w:p w:rsidR="00643F6C" w:rsidRPr="00A807AB" w:rsidRDefault="00643F6C" w:rsidP="00964FB5">
            <w:pPr>
              <w:rPr>
                <w:i/>
                <w:sz w:val="20"/>
                <w:szCs w:val="20"/>
                <w:lang w:val="uk-UA"/>
              </w:rPr>
            </w:pPr>
            <w:r w:rsidRPr="00A807AB">
              <w:rPr>
                <w:i/>
                <w:sz w:val="20"/>
                <w:szCs w:val="20"/>
                <w:lang w:val="uk-UA"/>
              </w:rPr>
              <w:t>(а також ім’я фізичної особи – представника юридичної особи – представника акціонера (за наявності))</w:t>
            </w:r>
          </w:p>
          <w:p w:rsidR="00643F6C" w:rsidRPr="00A807AB" w:rsidRDefault="00643F6C" w:rsidP="00964FB5">
            <w:pPr>
              <w:rPr>
                <w:i/>
                <w:sz w:val="20"/>
                <w:szCs w:val="20"/>
                <w:lang w:val="uk-UA"/>
              </w:rPr>
            </w:pP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643F6C" w:rsidRPr="00A807AB" w:rsidRDefault="00643F6C" w:rsidP="00964FB5">
            <w:pPr>
              <w:snapToGrid w:val="0"/>
              <w:jc w:val="both"/>
              <w:rPr>
                <w:bCs/>
                <w:sz w:val="20"/>
                <w:szCs w:val="20"/>
                <w:lang w:val="uk-UA"/>
              </w:rPr>
            </w:pPr>
          </w:p>
        </w:tc>
      </w:tr>
      <w:tr w:rsidR="00643F6C" w:rsidRPr="00A807AB" w:rsidTr="00964FB5">
        <w:trPr>
          <w:trHeight w:val="1174"/>
        </w:trPr>
        <w:tc>
          <w:tcPr>
            <w:tcW w:w="4928" w:type="dxa"/>
            <w:tcBorders>
              <w:top w:val="single" w:sz="4" w:space="0" w:color="000000"/>
              <w:left w:val="single" w:sz="4" w:space="0" w:color="000000"/>
              <w:bottom w:val="single" w:sz="4" w:space="0" w:color="000000"/>
            </w:tcBorders>
            <w:shd w:val="clear" w:color="auto" w:fill="auto"/>
          </w:tcPr>
          <w:p w:rsidR="00643F6C" w:rsidRPr="00A807AB" w:rsidRDefault="00643F6C" w:rsidP="00964FB5">
            <w:pPr>
              <w:jc w:val="both"/>
              <w:rPr>
                <w:b/>
                <w:bCs/>
                <w:sz w:val="20"/>
                <w:szCs w:val="20"/>
                <w:lang w:val="uk-UA"/>
              </w:rPr>
            </w:pPr>
            <w:r w:rsidRPr="00A807AB">
              <w:rPr>
                <w:sz w:val="20"/>
                <w:szCs w:val="20"/>
                <w:lang w:val="uk-UA"/>
              </w:rPr>
              <w:lastRenderedPageBreak/>
              <w:t xml:space="preserve">Назва, серія (за наявності), номер, дата видачі документа, що посвідчує особу представника акціонера або особу представника юридичної особи – представника акціонера </w:t>
            </w:r>
            <w:r w:rsidRPr="00A807AB">
              <w:rPr>
                <w:i/>
                <w:sz w:val="20"/>
                <w:szCs w:val="20"/>
                <w:lang w:val="uk-UA"/>
              </w:rPr>
              <w:t>(для фізичної особи)</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643F6C" w:rsidRPr="00A807AB" w:rsidRDefault="00643F6C" w:rsidP="00964FB5">
            <w:pPr>
              <w:snapToGrid w:val="0"/>
              <w:jc w:val="both"/>
              <w:rPr>
                <w:b/>
                <w:bCs/>
                <w:sz w:val="20"/>
                <w:szCs w:val="20"/>
                <w:lang w:val="uk-UA"/>
              </w:rPr>
            </w:pPr>
          </w:p>
        </w:tc>
      </w:tr>
      <w:tr w:rsidR="00643F6C" w:rsidRPr="00A807AB" w:rsidTr="00964FB5">
        <w:trPr>
          <w:trHeight w:val="692"/>
        </w:trPr>
        <w:tc>
          <w:tcPr>
            <w:tcW w:w="4928" w:type="dxa"/>
            <w:tcBorders>
              <w:top w:val="single" w:sz="4" w:space="0" w:color="000000"/>
              <w:left w:val="single" w:sz="4" w:space="0" w:color="000000"/>
              <w:bottom w:val="single" w:sz="4" w:space="0" w:color="000000"/>
            </w:tcBorders>
            <w:shd w:val="clear" w:color="auto" w:fill="auto"/>
          </w:tcPr>
          <w:p w:rsidR="00643F6C" w:rsidRPr="00A807AB" w:rsidRDefault="00643F6C" w:rsidP="00964FB5">
            <w:pPr>
              <w:rPr>
                <w:sz w:val="20"/>
                <w:szCs w:val="20"/>
                <w:lang w:val="uk-UA"/>
              </w:rPr>
            </w:pPr>
            <w:r w:rsidRPr="00A807AB">
              <w:rPr>
                <w:sz w:val="20"/>
                <w:szCs w:val="20"/>
                <w:lang w:val="uk-UA"/>
              </w:rPr>
              <w:t xml:space="preserve">Реєстраційний номер облікової картки платника податків </w:t>
            </w:r>
            <w:r w:rsidRPr="00A807AB">
              <w:rPr>
                <w:i/>
                <w:sz w:val="20"/>
                <w:szCs w:val="20"/>
                <w:lang w:val="uk-UA"/>
              </w:rPr>
              <w:t>(для представника акціонера – фізичної особи (за наявності) або для фізичної особи – представника юридичної особи – представника акціонера (за наявності))</w:t>
            </w:r>
          </w:p>
          <w:p w:rsidR="00643F6C" w:rsidRPr="00A807AB" w:rsidRDefault="00643F6C" w:rsidP="00964FB5">
            <w:pPr>
              <w:rPr>
                <w:bCs/>
                <w:sz w:val="20"/>
                <w:szCs w:val="20"/>
                <w:shd w:val="clear" w:color="auto" w:fill="FFFF00"/>
                <w:lang w:val="uk-UA"/>
              </w:rPr>
            </w:pPr>
            <w:r w:rsidRPr="00A807AB">
              <w:rPr>
                <w:sz w:val="20"/>
                <w:szCs w:val="20"/>
                <w:lang w:val="uk-UA"/>
              </w:rPr>
              <w:t xml:space="preserve">та за наявності ідентифікаційний код юридичної особи (Код за ЄДРПОУ) – представника акціонера  </w:t>
            </w:r>
            <w:r w:rsidRPr="00A807AB">
              <w:rPr>
                <w:i/>
                <w:sz w:val="20"/>
                <w:szCs w:val="20"/>
                <w:lang w:val="uk-UA"/>
              </w:rPr>
              <w:t>(для юридичних осіб зареєстрованих в Україні)</w:t>
            </w:r>
            <w:r w:rsidRPr="00A807AB">
              <w:rPr>
                <w:sz w:val="20"/>
                <w:szCs w:val="20"/>
                <w:lang w:val="uk-UA"/>
              </w:rPr>
              <w:t xml:space="preserve"> або реєстраційний номер з торговельного, судового або банківського реєстру країни реєстрації юридичної особи – акціонера </w:t>
            </w:r>
            <w:r w:rsidRPr="00A807AB">
              <w:rPr>
                <w:i/>
                <w:sz w:val="20"/>
                <w:szCs w:val="20"/>
                <w:lang w:val="uk-UA"/>
              </w:rPr>
              <w:t>(для юридичних осіб зареєстрованих поза територією України)</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643F6C" w:rsidRPr="00A807AB" w:rsidRDefault="00643F6C" w:rsidP="00964FB5">
            <w:pPr>
              <w:snapToGrid w:val="0"/>
              <w:jc w:val="both"/>
              <w:rPr>
                <w:bCs/>
                <w:sz w:val="20"/>
                <w:szCs w:val="20"/>
                <w:shd w:val="clear" w:color="auto" w:fill="FFFF00"/>
                <w:lang w:val="uk-UA"/>
              </w:rPr>
            </w:pPr>
          </w:p>
        </w:tc>
      </w:tr>
      <w:tr w:rsidR="00643F6C" w:rsidRPr="00A807AB" w:rsidTr="00964FB5">
        <w:trPr>
          <w:trHeight w:val="1040"/>
        </w:trPr>
        <w:tc>
          <w:tcPr>
            <w:tcW w:w="4928" w:type="dxa"/>
            <w:tcBorders>
              <w:top w:val="single" w:sz="4" w:space="0" w:color="000000"/>
              <w:left w:val="single" w:sz="4" w:space="0" w:color="000000"/>
              <w:bottom w:val="single" w:sz="4" w:space="0" w:color="000000"/>
            </w:tcBorders>
            <w:shd w:val="clear" w:color="auto" w:fill="auto"/>
          </w:tcPr>
          <w:p w:rsidR="00643F6C" w:rsidRPr="00A807AB" w:rsidRDefault="00643F6C" w:rsidP="00964FB5">
            <w:pPr>
              <w:snapToGrid w:val="0"/>
              <w:jc w:val="both"/>
              <w:rPr>
                <w:sz w:val="20"/>
                <w:szCs w:val="20"/>
                <w:lang w:val="uk-UA"/>
              </w:rPr>
            </w:pPr>
          </w:p>
          <w:p w:rsidR="00643F6C" w:rsidRPr="00A807AB" w:rsidRDefault="00643F6C" w:rsidP="00964FB5">
            <w:pPr>
              <w:jc w:val="both"/>
              <w:rPr>
                <w:b/>
                <w:sz w:val="28"/>
                <w:lang w:val="uk-UA"/>
              </w:rPr>
            </w:pPr>
            <w:r w:rsidRPr="00A807AB">
              <w:rPr>
                <w:sz w:val="20"/>
                <w:szCs w:val="20"/>
                <w:lang w:val="uk-UA"/>
              </w:rPr>
              <w:t xml:space="preserve">Документ на підставі якого діє представник акціонера </w:t>
            </w:r>
            <w:r w:rsidRPr="00A807AB">
              <w:rPr>
                <w:i/>
                <w:sz w:val="20"/>
                <w:szCs w:val="20"/>
                <w:lang w:val="uk-UA"/>
              </w:rPr>
              <w:t>(дата видачі, строк дії та номер)</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643F6C" w:rsidRPr="00A807AB" w:rsidRDefault="00643F6C" w:rsidP="00964FB5">
            <w:pPr>
              <w:tabs>
                <w:tab w:val="right" w:pos="9923"/>
              </w:tabs>
              <w:snapToGrid w:val="0"/>
              <w:ind w:right="140" w:firstLine="426"/>
              <w:jc w:val="both"/>
              <w:rPr>
                <w:b/>
                <w:sz w:val="28"/>
                <w:lang w:val="uk-UA"/>
              </w:rPr>
            </w:pPr>
          </w:p>
          <w:p w:rsidR="00643F6C" w:rsidRPr="00A807AB" w:rsidRDefault="00643F6C" w:rsidP="00964FB5">
            <w:pPr>
              <w:jc w:val="both"/>
              <w:rPr>
                <w:bCs/>
                <w:sz w:val="20"/>
                <w:szCs w:val="20"/>
                <w:lang w:val="uk-UA"/>
              </w:rPr>
            </w:pPr>
          </w:p>
        </w:tc>
      </w:tr>
    </w:tbl>
    <w:p w:rsidR="00643F6C" w:rsidRPr="00A807AB" w:rsidRDefault="00643F6C" w:rsidP="00643F6C">
      <w:pPr>
        <w:rPr>
          <w:sz w:val="16"/>
          <w:szCs w:val="16"/>
          <w:lang w:val="uk-UA"/>
        </w:rPr>
      </w:pPr>
    </w:p>
    <w:tbl>
      <w:tblPr>
        <w:tblW w:w="0" w:type="auto"/>
        <w:tblInd w:w="-10" w:type="dxa"/>
        <w:tblLayout w:type="fixed"/>
        <w:tblLook w:val="0000" w:firstRow="0" w:lastRow="0" w:firstColumn="0" w:lastColumn="0" w:noHBand="0" w:noVBand="0"/>
      </w:tblPr>
      <w:tblGrid>
        <w:gridCol w:w="312"/>
        <w:gridCol w:w="320"/>
        <w:gridCol w:w="314"/>
        <w:gridCol w:w="313"/>
        <w:gridCol w:w="314"/>
        <w:gridCol w:w="313"/>
        <w:gridCol w:w="314"/>
        <w:gridCol w:w="313"/>
        <w:gridCol w:w="314"/>
        <w:gridCol w:w="7155"/>
      </w:tblGrid>
      <w:tr w:rsidR="00643F6C" w:rsidRPr="00A807AB" w:rsidTr="00964FB5">
        <w:trPr>
          <w:trHeight w:val="551"/>
        </w:trPr>
        <w:tc>
          <w:tcPr>
            <w:tcW w:w="9982" w:type="dxa"/>
            <w:gridSpan w:val="10"/>
            <w:tcBorders>
              <w:top w:val="single" w:sz="4" w:space="0" w:color="000000"/>
              <w:left w:val="single" w:sz="4" w:space="0" w:color="000000"/>
              <w:bottom w:val="single" w:sz="4" w:space="0" w:color="000000"/>
              <w:right w:val="single" w:sz="4" w:space="0" w:color="000000"/>
            </w:tcBorders>
            <w:shd w:val="clear" w:color="auto" w:fill="D9D9D9"/>
            <w:vAlign w:val="center"/>
          </w:tcPr>
          <w:p w:rsidR="00643F6C" w:rsidRPr="00A807AB" w:rsidRDefault="00643F6C" w:rsidP="00964FB5">
            <w:r w:rsidRPr="00A807AB">
              <w:rPr>
                <w:b/>
                <w:bCs/>
                <w:color w:val="000000"/>
                <w:sz w:val="20"/>
                <w:szCs w:val="20"/>
                <w:lang w:val="uk-UA"/>
              </w:rPr>
              <w:t>Кількість голосів, що належать акціонеру:</w:t>
            </w:r>
          </w:p>
        </w:tc>
      </w:tr>
      <w:tr w:rsidR="00643F6C" w:rsidRPr="00A807AB" w:rsidTr="00964FB5">
        <w:trPr>
          <w:trHeight w:val="115"/>
        </w:trPr>
        <w:tc>
          <w:tcPr>
            <w:tcW w:w="312" w:type="dxa"/>
            <w:tcBorders>
              <w:top w:val="single" w:sz="4" w:space="0" w:color="000000"/>
              <w:left w:val="single" w:sz="4" w:space="0" w:color="000000"/>
              <w:bottom w:val="single" w:sz="4" w:space="0" w:color="000000"/>
            </w:tcBorders>
            <w:shd w:val="clear" w:color="auto" w:fill="auto"/>
          </w:tcPr>
          <w:p w:rsidR="00643F6C" w:rsidRPr="00A807AB" w:rsidRDefault="00643F6C" w:rsidP="00964FB5">
            <w:pPr>
              <w:snapToGrid w:val="0"/>
              <w:jc w:val="both"/>
              <w:rPr>
                <w:bCs/>
                <w:color w:val="000000"/>
                <w:shd w:val="clear" w:color="auto" w:fill="FFFF00"/>
                <w:lang w:val="uk-UA"/>
              </w:rPr>
            </w:pPr>
          </w:p>
        </w:tc>
        <w:tc>
          <w:tcPr>
            <w:tcW w:w="320" w:type="dxa"/>
            <w:tcBorders>
              <w:top w:val="single" w:sz="4" w:space="0" w:color="000000"/>
              <w:left w:val="single" w:sz="4" w:space="0" w:color="000000"/>
              <w:bottom w:val="single" w:sz="4" w:space="0" w:color="000000"/>
            </w:tcBorders>
            <w:shd w:val="clear" w:color="auto" w:fill="auto"/>
          </w:tcPr>
          <w:p w:rsidR="00643F6C" w:rsidRPr="00A807AB" w:rsidRDefault="00643F6C" w:rsidP="00964FB5">
            <w:pPr>
              <w:snapToGrid w:val="0"/>
              <w:jc w:val="both"/>
              <w:rPr>
                <w:bCs/>
                <w:shd w:val="clear" w:color="auto" w:fill="FFFF00"/>
                <w:lang w:val="uk-UA"/>
              </w:rPr>
            </w:pPr>
          </w:p>
        </w:tc>
        <w:tc>
          <w:tcPr>
            <w:tcW w:w="314" w:type="dxa"/>
            <w:tcBorders>
              <w:top w:val="single" w:sz="4" w:space="0" w:color="000000"/>
              <w:left w:val="single" w:sz="4" w:space="0" w:color="000000"/>
              <w:bottom w:val="single" w:sz="4" w:space="0" w:color="000000"/>
            </w:tcBorders>
            <w:shd w:val="clear" w:color="auto" w:fill="auto"/>
          </w:tcPr>
          <w:p w:rsidR="00643F6C" w:rsidRPr="00A807AB" w:rsidRDefault="00643F6C" w:rsidP="00964FB5">
            <w:pPr>
              <w:snapToGrid w:val="0"/>
              <w:jc w:val="both"/>
              <w:rPr>
                <w:bCs/>
                <w:shd w:val="clear" w:color="auto" w:fill="FFFF00"/>
                <w:lang w:val="uk-UA"/>
              </w:rPr>
            </w:pPr>
          </w:p>
        </w:tc>
        <w:tc>
          <w:tcPr>
            <w:tcW w:w="313" w:type="dxa"/>
            <w:tcBorders>
              <w:top w:val="single" w:sz="4" w:space="0" w:color="000000"/>
              <w:left w:val="single" w:sz="4" w:space="0" w:color="000000"/>
              <w:bottom w:val="single" w:sz="4" w:space="0" w:color="000000"/>
            </w:tcBorders>
            <w:shd w:val="clear" w:color="auto" w:fill="auto"/>
          </w:tcPr>
          <w:p w:rsidR="00643F6C" w:rsidRPr="00A807AB" w:rsidRDefault="00643F6C" w:rsidP="00964FB5">
            <w:pPr>
              <w:snapToGrid w:val="0"/>
              <w:jc w:val="both"/>
              <w:rPr>
                <w:bCs/>
                <w:shd w:val="clear" w:color="auto" w:fill="FFFF00"/>
                <w:lang w:val="uk-UA"/>
              </w:rPr>
            </w:pPr>
          </w:p>
        </w:tc>
        <w:tc>
          <w:tcPr>
            <w:tcW w:w="314" w:type="dxa"/>
            <w:tcBorders>
              <w:top w:val="single" w:sz="4" w:space="0" w:color="000000"/>
              <w:left w:val="single" w:sz="4" w:space="0" w:color="000000"/>
              <w:bottom w:val="single" w:sz="4" w:space="0" w:color="000000"/>
            </w:tcBorders>
            <w:shd w:val="clear" w:color="auto" w:fill="auto"/>
          </w:tcPr>
          <w:p w:rsidR="00643F6C" w:rsidRPr="00A807AB" w:rsidRDefault="00643F6C" w:rsidP="00964FB5">
            <w:pPr>
              <w:snapToGrid w:val="0"/>
              <w:jc w:val="both"/>
              <w:rPr>
                <w:bCs/>
                <w:shd w:val="clear" w:color="auto" w:fill="FFFF00"/>
                <w:lang w:val="uk-UA"/>
              </w:rPr>
            </w:pPr>
          </w:p>
        </w:tc>
        <w:tc>
          <w:tcPr>
            <w:tcW w:w="313" w:type="dxa"/>
            <w:tcBorders>
              <w:top w:val="single" w:sz="4" w:space="0" w:color="000000"/>
              <w:left w:val="single" w:sz="4" w:space="0" w:color="000000"/>
              <w:bottom w:val="single" w:sz="4" w:space="0" w:color="000000"/>
            </w:tcBorders>
            <w:shd w:val="clear" w:color="auto" w:fill="auto"/>
          </w:tcPr>
          <w:p w:rsidR="00643F6C" w:rsidRPr="00A807AB" w:rsidRDefault="00643F6C" w:rsidP="00964FB5">
            <w:pPr>
              <w:snapToGrid w:val="0"/>
              <w:jc w:val="both"/>
              <w:rPr>
                <w:bCs/>
                <w:shd w:val="clear" w:color="auto" w:fill="FFFF00"/>
                <w:lang w:val="uk-UA"/>
              </w:rPr>
            </w:pPr>
          </w:p>
        </w:tc>
        <w:tc>
          <w:tcPr>
            <w:tcW w:w="314" w:type="dxa"/>
            <w:tcBorders>
              <w:top w:val="single" w:sz="4" w:space="0" w:color="000000"/>
              <w:left w:val="single" w:sz="4" w:space="0" w:color="000000"/>
              <w:bottom w:val="single" w:sz="4" w:space="0" w:color="000000"/>
            </w:tcBorders>
            <w:shd w:val="clear" w:color="auto" w:fill="auto"/>
          </w:tcPr>
          <w:p w:rsidR="00643F6C" w:rsidRPr="00A807AB" w:rsidRDefault="00643F6C" w:rsidP="00964FB5">
            <w:pPr>
              <w:snapToGrid w:val="0"/>
              <w:jc w:val="both"/>
              <w:rPr>
                <w:bCs/>
                <w:shd w:val="clear" w:color="auto" w:fill="FFFF00"/>
                <w:lang w:val="uk-UA"/>
              </w:rPr>
            </w:pPr>
          </w:p>
        </w:tc>
        <w:tc>
          <w:tcPr>
            <w:tcW w:w="313" w:type="dxa"/>
            <w:tcBorders>
              <w:top w:val="single" w:sz="4" w:space="0" w:color="000000"/>
              <w:left w:val="single" w:sz="4" w:space="0" w:color="000000"/>
              <w:bottom w:val="single" w:sz="4" w:space="0" w:color="000000"/>
            </w:tcBorders>
            <w:shd w:val="clear" w:color="auto" w:fill="auto"/>
          </w:tcPr>
          <w:p w:rsidR="00643F6C" w:rsidRPr="00A807AB" w:rsidRDefault="00643F6C" w:rsidP="00964FB5">
            <w:pPr>
              <w:snapToGrid w:val="0"/>
              <w:jc w:val="both"/>
              <w:rPr>
                <w:bCs/>
                <w:shd w:val="clear" w:color="auto" w:fill="FFFF00"/>
                <w:lang w:val="uk-UA"/>
              </w:rPr>
            </w:pPr>
          </w:p>
        </w:tc>
        <w:tc>
          <w:tcPr>
            <w:tcW w:w="314" w:type="dxa"/>
            <w:tcBorders>
              <w:top w:val="single" w:sz="4" w:space="0" w:color="000000"/>
              <w:left w:val="single" w:sz="4" w:space="0" w:color="000000"/>
              <w:bottom w:val="single" w:sz="4" w:space="0" w:color="000000"/>
            </w:tcBorders>
            <w:shd w:val="clear" w:color="auto" w:fill="auto"/>
          </w:tcPr>
          <w:p w:rsidR="00643F6C" w:rsidRPr="00A807AB" w:rsidRDefault="00643F6C" w:rsidP="00964FB5">
            <w:pPr>
              <w:snapToGrid w:val="0"/>
              <w:jc w:val="both"/>
              <w:rPr>
                <w:bCs/>
                <w:shd w:val="clear" w:color="auto" w:fill="FFFF00"/>
                <w:lang w:val="uk-UA"/>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Pr>
          <w:p w:rsidR="00643F6C" w:rsidRPr="00A807AB" w:rsidRDefault="00643F6C" w:rsidP="00964FB5">
            <w:pPr>
              <w:snapToGrid w:val="0"/>
              <w:jc w:val="both"/>
              <w:rPr>
                <w:bCs/>
                <w:sz w:val="20"/>
                <w:szCs w:val="20"/>
                <w:lang w:val="uk-UA"/>
              </w:rPr>
            </w:pPr>
          </w:p>
        </w:tc>
      </w:tr>
      <w:tr w:rsidR="00643F6C" w:rsidRPr="00A807AB" w:rsidTr="00964FB5">
        <w:trPr>
          <w:trHeight w:val="115"/>
        </w:trPr>
        <w:tc>
          <w:tcPr>
            <w:tcW w:w="2827" w:type="dxa"/>
            <w:gridSpan w:val="9"/>
            <w:vMerge w:val="restart"/>
            <w:tcBorders>
              <w:top w:val="single" w:sz="4" w:space="0" w:color="000000"/>
              <w:left w:val="single" w:sz="4" w:space="0" w:color="000000"/>
              <w:bottom w:val="single" w:sz="4" w:space="0" w:color="000000"/>
            </w:tcBorders>
            <w:shd w:val="clear" w:color="auto" w:fill="auto"/>
            <w:vAlign w:val="center"/>
          </w:tcPr>
          <w:p w:rsidR="00643F6C" w:rsidRPr="00A807AB" w:rsidRDefault="00EF0BAD" w:rsidP="00964FB5">
            <w:pPr>
              <w:jc w:val="center"/>
              <w:rPr>
                <w:bCs/>
                <w:sz w:val="20"/>
                <w:szCs w:val="20"/>
                <w:lang w:val="uk-UA"/>
              </w:rPr>
            </w:pPr>
            <w:r w:rsidRPr="00A807AB">
              <w:rPr>
                <w:bCs/>
                <w:i/>
                <w:color w:val="000000"/>
                <w:sz w:val="20"/>
                <w:szCs w:val="20"/>
                <w:lang w:val="uk-UA"/>
              </w:rPr>
              <w:t>(К</w:t>
            </w:r>
            <w:r w:rsidR="00643F6C" w:rsidRPr="00A807AB">
              <w:rPr>
                <w:bCs/>
                <w:i/>
                <w:color w:val="000000"/>
                <w:sz w:val="20"/>
                <w:szCs w:val="20"/>
                <w:lang w:val="uk-UA"/>
              </w:rPr>
              <w:t>ількість голосів числом)</w:t>
            </w:r>
          </w:p>
        </w:tc>
        <w:tc>
          <w:tcPr>
            <w:tcW w:w="7155" w:type="dxa"/>
            <w:tcBorders>
              <w:top w:val="single" w:sz="4" w:space="0" w:color="000000"/>
              <w:left w:val="single" w:sz="4" w:space="0" w:color="000000"/>
              <w:bottom w:val="single" w:sz="4" w:space="0" w:color="000000"/>
              <w:right w:val="single" w:sz="4" w:space="0" w:color="000000"/>
            </w:tcBorders>
            <w:shd w:val="clear" w:color="auto" w:fill="auto"/>
          </w:tcPr>
          <w:p w:rsidR="00643F6C" w:rsidRPr="00A807AB" w:rsidRDefault="00643F6C" w:rsidP="00964FB5">
            <w:pPr>
              <w:snapToGrid w:val="0"/>
              <w:jc w:val="both"/>
              <w:rPr>
                <w:bCs/>
                <w:sz w:val="20"/>
                <w:szCs w:val="20"/>
                <w:lang w:val="uk-UA"/>
              </w:rPr>
            </w:pPr>
          </w:p>
        </w:tc>
      </w:tr>
      <w:tr w:rsidR="00643F6C" w:rsidRPr="00A807AB" w:rsidTr="00964FB5">
        <w:trPr>
          <w:trHeight w:val="115"/>
        </w:trPr>
        <w:tc>
          <w:tcPr>
            <w:tcW w:w="2827" w:type="dxa"/>
            <w:gridSpan w:val="9"/>
            <w:vMerge/>
            <w:tcBorders>
              <w:top w:val="single" w:sz="4" w:space="0" w:color="000000"/>
              <w:left w:val="single" w:sz="4" w:space="0" w:color="000000"/>
              <w:bottom w:val="single" w:sz="4" w:space="0" w:color="000000"/>
            </w:tcBorders>
            <w:shd w:val="clear" w:color="auto" w:fill="auto"/>
          </w:tcPr>
          <w:p w:rsidR="00643F6C" w:rsidRPr="00A807AB" w:rsidRDefault="00643F6C" w:rsidP="00964FB5">
            <w:pPr>
              <w:snapToGrid w:val="0"/>
              <w:jc w:val="both"/>
              <w:rPr>
                <w:b/>
                <w:bCs/>
                <w:sz w:val="20"/>
                <w:szCs w:val="20"/>
                <w:lang w:val="uk-UA"/>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Pr>
          <w:p w:rsidR="00643F6C" w:rsidRPr="00A807AB" w:rsidRDefault="00643F6C" w:rsidP="00964FB5">
            <w:pPr>
              <w:snapToGrid w:val="0"/>
              <w:jc w:val="right"/>
              <w:rPr>
                <w:bCs/>
                <w:sz w:val="20"/>
                <w:szCs w:val="20"/>
                <w:lang w:val="uk-UA"/>
              </w:rPr>
            </w:pPr>
          </w:p>
        </w:tc>
      </w:tr>
      <w:tr w:rsidR="00643F6C" w:rsidRPr="00A807AB" w:rsidTr="00964FB5">
        <w:trPr>
          <w:trHeight w:val="115"/>
        </w:trPr>
        <w:tc>
          <w:tcPr>
            <w:tcW w:w="2827" w:type="dxa"/>
            <w:gridSpan w:val="9"/>
            <w:vMerge/>
            <w:tcBorders>
              <w:top w:val="single" w:sz="4" w:space="0" w:color="000000"/>
              <w:left w:val="single" w:sz="4" w:space="0" w:color="000000"/>
              <w:bottom w:val="single" w:sz="4" w:space="0" w:color="000000"/>
            </w:tcBorders>
            <w:shd w:val="clear" w:color="auto" w:fill="auto"/>
          </w:tcPr>
          <w:p w:rsidR="00643F6C" w:rsidRPr="00A807AB" w:rsidRDefault="00643F6C" w:rsidP="00964FB5">
            <w:pPr>
              <w:snapToGrid w:val="0"/>
              <w:jc w:val="both"/>
              <w:rPr>
                <w:b/>
                <w:bCs/>
                <w:sz w:val="20"/>
                <w:szCs w:val="20"/>
                <w:lang w:val="uk-UA"/>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Pr>
          <w:p w:rsidR="00643F6C" w:rsidRPr="00A807AB" w:rsidRDefault="00643F6C" w:rsidP="00964FB5">
            <w:pPr>
              <w:jc w:val="center"/>
            </w:pPr>
            <w:r w:rsidRPr="00A807AB">
              <w:rPr>
                <w:bCs/>
                <w:i/>
                <w:sz w:val="20"/>
                <w:szCs w:val="20"/>
              </w:rPr>
              <w:t>(</w:t>
            </w:r>
            <w:r w:rsidR="00EF0BAD" w:rsidRPr="00A807AB">
              <w:rPr>
                <w:bCs/>
                <w:i/>
                <w:sz w:val="20"/>
                <w:szCs w:val="20"/>
                <w:lang w:val="uk-UA"/>
              </w:rPr>
              <w:t>К</w:t>
            </w:r>
            <w:r w:rsidRPr="00A807AB">
              <w:rPr>
                <w:bCs/>
                <w:i/>
                <w:sz w:val="20"/>
                <w:szCs w:val="20"/>
                <w:lang w:val="uk-UA"/>
              </w:rPr>
              <w:t>ількість голосів прописом)</w:t>
            </w:r>
          </w:p>
        </w:tc>
      </w:tr>
    </w:tbl>
    <w:p w:rsidR="00643F6C" w:rsidRPr="00A807AB" w:rsidRDefault="00643F6C" w:rsidP="00643F6C">
      <w:pPr>
        <w:rPr>
          <w:sz w:val="16"/>
          <w:szCs w:val="16"/>
        </w:rPr>
      </w:pPr>
    </w:p>
    <w:tbl>
      <w:tblPr>
        <w:tblW w:w="0" w:type="auto"/>
        <w:tblInd w:w="-10" w:type="dxa"/>
        <w:tblLayout w:type="fixed"/>
        <w:tblLook w:val="0000" w:firstRow="0" w:lastRow="0" w:firstColumn="0" w:lastColumn="0" w:noHBand="0" w:noVBand="0"/>
      </w:tblPr>
      <w:tblGrid>
        <w:gridCol w:w="9982"/>
      </w:tblGrid>
      <w:tr w:rsidR="00643F6C" w:rsidRPr="00A807AB" w:rsidTr="00964FB5">
        <w:trPr>
          <w:trHeight w:val="717"/>
        </w:trPr>
        <w:tc>
          <w:tcPr>
            <w:tcW w:w="99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43F6C" w:rsidRPr="00A807AB" w:rsidRDefault="00643F6C" w:rsidP="00964FB5">
            <w:r w:rsidRPr="00A807AB">
              <w:rPr>
                <w:b/>
                <w:bCs/>
                <w:iCs/>
                <w:color w:val="000000"/>
                <w:sz w:val="20"/>
                <w:szCs w:val="20"/>
                <w:lang w:val="uk-UA"/>
              </w:rPr>
              <w:t>Голосування з питань порядку денного:</w:t>
            </w:r>
          </w:p>
        </w:tc>
      </w:tr>
    </w:tbl>
    <w:p w:rsidR="00643F6C" w:rsidRPr="00A807AB" w:rsidRDefault="00643F6C" w:rsidP="00643F6C">
      <w:pPr>
        <w:rPr>
          <w:sz w:val="6"/>
        </w:rPr>
      </w:pPr>
    </w:p>
    <w:tbl>
      <w:tblPr>
        <w:tblW w:w="0" w:type="auto"/>
        <w:tblInd w:w="-10" w:type="dxa"/>
        <w:tblLayout w:type="fixed"/>
        <w:tblLook w:val="0000" w:firstRow="0" w:lastRow="0" w:firstColumn="0" w:lastColumn="0" w:noHBand="0" w:noVBand="0"/>
      </w:tblPr>
      <w:tblGrid>
        <w:gridCol w:w="3119"/>
        <w:gridCol w:w="6863"/>
      </w:tblGrid>
      <w:tr w:rsidR="00643F6C" w:rsidRPr="00A807AB" w:rsidTr="00964FB5">
        <w:trPr>
          <w:trHeight w:val="1032"/>
        </w:trPr>
        <w:tc>
          <w:tcPr>
            <w:tcW w:w="3119" w:type="dxa"/>
            <w:tcBorders>
              <w:top w:val="single" w:sz="4" w:space="0" w:color="000000"/>
              <w:left w:val="single" w:sz="4" w:space="0" w:color="000000"/>
              <w:bottom w:val="single" w:sz="4" w:space="0" w:color="000000"/>
            </w:tcBorders>
            <w:shd w:val="clear" w:color="auto" w:fill="auto"/>
            <w:vAlign w:val="center"/>
          </w:tcPr>
          <w:p w:rsidR="00643F6C" w:rsidRPr="00A807AB" w:rsidRDefault="00EF0BAD" w:rsidP="00964FB5">
            <w:pPr>
              <w:rPr>
                <w:i/>
                <w:sz w:val="20"/>
                <w:szCs w:val="20"/>
                <w:lang w:val="uk-UA"/>
              </w:rPr>
            </w:pPr>
            <w:r w:rsidRPr="00A807AB">
              <w:rPr>
                <w:bCs/>
                <w:iCs/>
                <w:color w:val="000000"/>
                <w:sz w:val="20"/>
                <w:szCs w:val="20"/>
                <w:lang w:val="uk-UA"/>
              </w:rPr>
              <w:t>Питання П</w:t>
            </w:r>
            <w:r w:rsidR="00643F6C" w:rsidRPr="00A807AB">
              <w:rPr>
                <w:bCs/>
                <w:iCs/>
                <w:color w:val="000000"/>
                <w:sz w:val="20"/>
                <w:szCs w:val="20"/>
                <w:lang w:val="uk-UA"/>
              </w:rPr>
              <w:t xml:space="preserve">орядку денного </w:t>
            </w:r>
            <w:r w:rsidR="00643F6C" w:rsidRPr="00A807AB">
              <w:rPr>
                <w:b/>
                <w:bCs/>
                <w:iCs/>
                <w:color w:val="000000"/>
                <w:sz w:val="20"/>
                <w:szCs w:val="20"/>
                <w:lang w:val="uk-UA"/>
              </w:rPr>
              <w:t>№ 1</w:t>
            </w:r>
            <w:r w:rsidR="00643F6C" w:rsidRPr="00A807AB">
              <w:rPr>
                <w:bCs/>
                <w:iCs/>
                <w:color w:val="000000"/>
                <w:sz w:val="20"/>
                <w:szCs w:val="20"/>
                <w:lang w:val="uk-UA"/>
              </w:rPr>
              <w:t>,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shd w:val="clear" w:color="auto" w:fill="auto"/>
          </w:tcPr>
          <w:p w:rsidR="00643F6C" w:rsidRPr="00A807AB" w:rsidRDefault="00643F6C" w:rsidP="00964FB5">
            <w:pPr>
              <w:tabs>
                <w:tab w:val="left" w:pos="993"/>
              </w:tabs>
              <w:snapToGrid w:val="0"/>
              <w:ind w:left="420"/>
              <w:jc w:val="both"/>
              <w:rPr>
                <w:i/>
                <w:sz w:val="20"/>
                <w:szCs w:val="20"/>
                <w:lang w:val="uk-UA"/>
              </w:rPr>
            </w:pPr>
          </w:p>
          <w:p w:rsidR="00EF0BAD" w:rsidRPr="00A807AB" w:rsidRDefault="00643F6C" w:rsidP="00EF0BAD">
            <w:pPr>
              <w:pStyle w:val="a6"/>
              <w:ind w:right="140"/>
              <w:jc w:val="both"/>
              <w:rPr>
                <w:sz w:val="20"/>
                <w:szCs w:val="20"/>
              </w:rPr>
            </w:pPr>
            <w:r w:rsidRPr="00A807AB">
              <w:rPr>
                <w:b/>
                <w:bCs/>
                <w:sz w:val="20"/>
                <w:szCs w:val="20"/>
              </w:rPr>
              <w:t xml:space="preserve">1. </w:t>
            </w:r>
            <w:r w:rsidR="00EF0BAD" w:rsidRPr="00A807AB">
              <w:rPr>
                <w:sz w:val="20"/>
                <w:szCs w:val="20"/>
              </w:rPr>
              <w:t>Звіт Виконавчого органу про підсумки фінансово-господарської діяльності за 2022-2023 роки та прийняття рішення за наслідками розгляду звіту.</w:t>
            </w:r>
          </w:p>
          <w:p w:rsidR="00643F6C" w:rsidRPr="00A807AB" w:rsidRDefault="00643F6C" w:rsidP="00964FB5">
            <w:pPr>
              <w:tabs>
                <w:tab w:val="left" w:pos="993"/>
              </w:tabs>
              <w:jc w:val="both"/>
              <w:rPr>
                <w:sz w:val="20"/>
                <w:szCs w:val="20"/>
                <w:lang w:val="uk-UA"/>
              </w:rPr>
            </w:pPr>
          </w:p>
        </w:tc>
      </w:tr>
      <w:tr w:rsidR="00643F6C" w:rsidRPr="00A807AB" w:rsidTr="00964FB5">
        <w:trPr>
          <w:trHeight w:val="988"/>
        </w:trPr>
        <w:tc>
          <w:tcPr>
            <w:tcW w:w="3119" w:type="dxa"/>
            <w:tcBorders>
              <w:top w:val="single" w:sz="4" w:space="0" w:color="000000"/>
              <w:left w:val="single" w:sz="4" w:space="0" w:color="000000"/>
              <w:bottom w:val="single" w:sz="4" w:space="0" w:color="000000"/>
            </w:tcBorders>
            <w:shd w:val="clear" w:color="auto" w:fill="auto"/>
          </w:tcPr>
          <w:p w:rsidR="00643F6C" w:rsidRPr="00A807AB" w:rsidRDefault="00643F6C" w:rsidP="00964FB5">
            <w:pPr>
              <w:snapToGrid w:val="0"/>
              <w:rPr>
                <w:b/>
                <w:bCs/>
                <w:iCs/>
                <w:color w:val="000000"/>
                <w:sz w:val="20"/>
                <w:szCs w:val="20"/>
                <w:lang w:val="uk-UA"/>
              </w:rPr>
            </w:pPr>
          </w:p>
          <w:p w:rsidR="00643F6C" w:rsidRPr="00A807AB" w:rsidRDefault="0027194C" w:rsidP="00964FB5">
            <w:pPr>
              <w:rPr>
                <w:i/>
                <w:iCs/>
              </w:rPr>
            </w:pPr>
            <w:r w:rsidRPr="00A807AB">
              <w:rPr>
                <w:bCs/>
                <w:iCs/>
                <w:color w:val="000000"/>
                <w:sz w:val="20"/>
                <w:szCs w:val="20"/>
                <w:lang w:val="uk-UA"/>
              </w:rPr>
              <w:t>Проект рішення  з питання П</w:t>
            </w:r>
            <w:r w:rsidR="00643F6C" w:rsidRPr="00A807AB">
              <w:rPr>
                <w:bCs/>
                <w:iCs/>
                <w:color w:val="000000"/>
                <w:sz w:val="20"/>
                <w:szCs w:val="20"/>
                <w:lang w:val="uk-UA"/>
              </w:rPr>
              <w:t xml:space="preserve">орядку денного </w:t>
            </w:r>
            <w:r w:rsidR="00643F6C" w:rsidRPr="00A807AB">
              <w:rPr>
                <w:b/>
                <w:bCs/>
                <w:iCs/>
                <w:color w:val="000000"/>
                <w:sz w:val="20"/>
                <w:szCs w:val="20"/>
                <w:lang w:val="uk-UA"/>
              </w:rPr>
              <w:t>№ 1</w:t>
            </w:r>
            <w:r w:rsidR="00643F6C" w:rsidRPr="00A807AB">
              <w:rPr>
                <w:bCs/>
                <w:iCs/>
                <w:color w:val="000000"/>
                <w:sz w:val="20"/>
                <w:szCs w:val="20"/>
                <w:lang w:val="uk-UA"/>
              </w:rPr>
              <w:t>:</w:t>
            </w:r>
          </w:p>
        </w:tc>
        <w:tc>
          <w:tcPr>
            <w:tcW w:w="6863" w:type="dxa"/>
            <w:tcBorders>
              <w:top w:val="single" w:sz="4" w:space="0" w:color="000000"/>
              <w:left w:val="single" w:sz="4" w:space="0" w:color="000000"/>
              <w:bottom w:val="single" w:sz="4" w:space="0" w:color="000000"/>
              <w:right w:val="single" w:sz="4" w:space="0" w:color="000000"/>
            </w:tcBorders>
            <w:shd w:val="clear" w:color="auto" w:fill="auto"/>
          </w:tcPr>
          <w:p w:rsidR="00643F6C" w:rsidRPr="00A807AB" w:rsidRDefault="00EF0BAD" w:rsidP="00EF0BAD">
            <w:pPr>
              <w:pStyle w:val="a6"/>
              <w:ind w:right="140"/>
              <w:jc w:val="both"/>
              <w:rPr>
                <w:iCs/>
              </w:rPr>
            </w:pPr>
            <w:r w:rsidRPr="00A807AB">
              <w:t>Затвердити звіт Виконавчого органу про підсумки фінансово-господарської діяльності за 2022-2023 роки</w:t>
            </w:r>
            <w:r w:rsidRPr="00A807AB">
              <w:rPr>
                <w:iCs/>
              </w:rPr>
              <w:t>.</w:t>
            </w:r>
          </w:p>
        </w:tc>
      </w:tr>
      <w:tr w:rsidR="00643F6C" w:rsidRPr="00A807AB" w:rsidTr="00964FB5">
        <w:trPr>
          <w:trHeight w:val="844"/>
        </w:trPr>
        <w:tc>
          <w:tcPr>
            <w:tcW w:w="3119" w:type="dxa"/>
            <w:tcBorders>
              <w:top w:val="single" w:sz="4" w:space="0" w:color="000000"/>
              <w:left w:val="single" w:sz="4" w:space="0" w:color="000000"/>
              <w:bottom w:val="single" w:sz="4" w:space="0" w:color="000000"/>
            </w:tcBorders>
            <w:shd w:val="clear" w:color="auto" w:fill="auto"/>
            <w:vAlign w:val="center"/>
          </w:tcPr>
          <w:p w:rsidR="00643F6C" w:rsidRPr="00A807AB" w:rsidRDefault="00643F6C" w:rsidP="00964FB5">
            <w:pPr>
              <w:widowControl w:val="0"/>
              <w:spacing w:after="120"/>
              <w:rPr>
                <w:color w:val="000000"/>
                <w:sz w:val="20"/>
                <w:szCs w:val="20"/>
                <w:lang w:val="uk-UA"/>
              </w:rPr>
            </w:pPr>
            <w:r w:rsidRPr="00A807AB">
              <w:rPr>
                <w:b/>
                <w:sz w:val="20"/>
                <w:szCs w:val="20"/>
              </w:rPr>
              <w:t xml:space="preserve">ГОЛОСУВАННЯ: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F6C" w:rsidRPr="00A807AB" w:rsidRDefault="00643F6C" w:rsidP="00964FB5">
            <w:pPr>
              <w:snapToGrid w:val="0"/>
              <w:rPr>
                <w:color w:val="000000"/>
                <w:sz w:val="20"/>
                <w:szCs w:val="20"/>
                <w:lang w:val="uk-UA"/>
              </w:rPr>
            </w:pPr>
          </w:p>
          <w:p w:rsidR="00643F6C" w:rsidRPr="00A807AB" w:rsidRDefault="00643F6C" w:rsidP="00964FB5">
            <w:pPr>
              <w:rPr>
                <w:color w:val="000000"/>
                <w:sz w:val="20"/>
                <w:szCs w:val="20"/>
                <w:lang w:val="uk-UA"/>
              </w:rPr>
            </w:pPr>
            <w:r w:rsidRPr="00A807AB">
              <w:rPr>
                <w:noProof/>
                <w:lang w:val="uk-UA" w:eastAsia="uk-UA"/>
              </w:rPr>
              <mc:AlternateContent>
                <mc:Choice Requires="wps">
                  <w:drawing>
                    <wp:anchor distT="0" distB="0" distL="0" distR="114300" simplePos="0" relativeHeight="251659264" behindDoc="0" locked="0" layoutInCell="1" allowOverlap="1" wp14:anchorId="021CC23B" wp14:editId="2453F267">
                      <wp:simplePos x="0" y="0"/>
                      <wp:positionH relativeFrom="margin">
                        <wp:posOffset>0</wp:posOffset>
                      </wp:positionH>
                      <wp:positionV relativeFrom="paragraph">
                        <wp:posOffset>-94615</wp:posOffset>
                      </wp:positionV>
                      <wp:extent cx="3627755" cy="216535"/>
                      <wp:effectExtent l="0" t="3175" r="317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643F6C">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643F6C" w:rsidRDefault="00643F6C">
                                        <w:pPr>
                                          <w:snapToGrid w:val="0"/>
                                          <w:rPr>
                                            <w:bCs/>
                                            <w:sz w:val="28"/>
                                            <w:szCs w:val="28"/>
                                            <w:lang w:val="uk-UA"/>
                                          </w:rPr>
                                        </w:pPr>
                                      </w:p>
                                    </w:tc>
                                    <w:tc>
                                      <w:tcPr>
                                        <w:tcW w:w="1217" w:type="dxa"/>
                                        <w:tcBorders>
                                          <w:left w:val="single" w:sz="4" w:space="0" w:color="000000"/>
                                        </w:tcBorders>
                                        <w:shd w:val="clear" w:color="auto" w:fill="auto"/>
                                        <w:vAlign w:val="center"/>
                                      </w:tcPr>
                                      <w:p w:rsidR="00643F6C" w:rsidRDefault="00643F6C">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rsidR="00643F6C" w:rsidRDefault="00643F6C">
                                        <w:pPr>
                                          <w:snapToGrid w:val="0"/>
                                          <w:jc w:val="center"/>
                                          <w:rPr>
                                            <w:bCs/>
                                            <w:sz w:val="20"/>
                                            <w:szCs w:val="20"/>
                                            <w:lang w:val="uk-UA"/>
                                          </w:rPr>
                                        </w:pPr>
                                      </w:p>
                                    </w:tc>
                                    <w:tc>
                                      <w:tcPr>
                                        <w:tcW w:w="1496" w:type="dxa"/>
                                        <w:tcBorders>
                                          <w:left w:val="single" w:sz="4" w:space="0" w:color="000000"/>
                                        </w:tcBorders>
                                        <w:shd w:val="clear" w:color="auto" w:fill="auto"/>
                                        <w:vAlign w:val="center"/>
                                      </w:tcPr>
                                      <w:p w:rsidR="00643F6C" w:rsidRDefault="00643F6C">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rsidR="00643F6C" w:rsidRDefault="00643F6C">
                                        <w:pPr>
                                          <w:snapToGrid w:val="0"/>
                                          <w:jc w:val="center"/>
                                          <w:rPr>
                                            <w:bCs/>
                                            <w:sz w:val="20"/>
                                            <w:szCs w:val="20"/>
                                            <w:lang w:val="uk-UA"/>
                                          </w:rPr>
                                        </w:pPr>
                                      </w:p>
                                    </w:tc>
                                    <w:tc>
                                      <w:tcPr>
                                        <w:tcW w:w="1770" w:type="dxa"/>
                                        <w:tcBorders>
                                          <w:left w:val="single" w:sz="4" w:space="0" w:color="000000"/>
                                        </w:tcBorders>
                                        <w:shd w:val="clear" w:color="auto" w:fill="auto"/>
                                        <w:vAlign w:val="center"/>
                                      </w:tcPr>
                                      <w:p w:rsidR="00643F6C" w:rsidRDefault="00643F6C">
                                        <w:pPr>
                                          <w:jc w:val="center"/>
                                        </w:pPr>
                                        <w:r>
                                          <w:rPr>
                                            <w:bCs/>
                                            <w:color w:val="000000"/>
                                            <w:sz w:val="20"/>
                                            <w:szCs w:val="20"/>
                                            <w:lang w:val="uk-UA"/>
                                          </w:rPr>
                                          <w:t>УТРИМАВСЯ</w:t>
                                        </w:r>
                                      </w:p>
                                    </w:tc>
                                  </w:tr>
                                </w:tbl>
                                <w:p w:rsidR="00643F6C" w:rsidRDefault="00643F6C" w:rsidP="00643F6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CC23B" id="_x0000_t202" coordsize="21600,21600" o:spt="202" path="m,l,21600r21600,l21600,xe">
                      <v:stroke joinstyle="miter"/>
                      <v:path gradientshapeok="t" o:connecttype="rect"/>
                    </v:shapetype>
                    <v:shape id="Text Box 2" o:spid="_x0000_s1026" type="#_x0000_t202" style="position:absolute;margin-left:0;margin-top:-7.45pt;width:285.65pt;height:17.05pt;z-index:25165926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643F6C">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643F6C" w:rsidRDefault="00643F6C">
                                  <w:pPr>
                                    <w:snapToGrid w:val="0"/>
                                    <w:rPr>
                                      <w:bCs/>
                                      <w:sz w:val="28"/>
                                      <w:szCs w:val="28"/>
                                      <w:lang w:val="uk-UA"/>
                                    </w:rPr>
                                  </w:pPr>
                                </w:p>
                              </w:tc>
                              <w:tc>
                                <w:tcPr>
                                  <w:tcW w:w="1217" w:type="dxa"/>
                                  <w:tcBorders>
                                    <w:left w:val="single" w:sz="4" w:space="0" w:color="000000"/>
                                  </w:tcBorders>
                                  <w:shd w:val="clear" w:color="auto" w:fill="auto"/>
                                  <w:vAlign w:val="center"/>
                                </w:tcPr>
                                <w:p w:rsidR="00643F6C" w:rsidRDefault="00643F6C">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rsidR="00643F6C" w:rsidRDefault="00643F6C">
                                  <w:pPr>
                                    <w:snapToGrid w:val="0"/>
                                    <w:jc w:val="center"/>
                                    <w:rPr>
                                      <w:bCs/>
                                      <w:sz w:val="20"/>
                                      <w:szCs w:val="20"/>
                                      <w:lang w:val="uk-UA"/>
                                    </w:rPr>
                                  </w:pPr>
                                </w:p>
                              </w:tc>
                              <w:tc>
                                <w:tcPr>
                                  <w:tcW w:w="1496" w:type="dxa"/>
                                  <w:tcBorders>
                                    <w:left w:val="single" w:sz="4" w:space="0" w:color="000000"/>
                                  </w:tcBorders>
                                  <w:shd w:val="clear" w:color="auto" w:fill="auto"/>
                                  <w:vAlign w:val="center"/>
                                </w:tcPr>
                                <w:p w:rsidR="00643F6C" w:rsidRDefault="00643F6C">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rsidR="00643F6C" w:rsidRDefault="00643F6C">
                                  <w:pPr>
                                    <w:snapToGrid w:val="0"/>
                                    <w:jc w:val="center"/>
                                    <w:rPr>
                                      <w:bCs/>
                                      <w:sz w:val="20"/>
                                      <w:szCs w:val="20"/>
                                      <w:lang w:val="uk-UA"/>
                                    </w:rPr>
                                  </w:pPr>
                                </w:p>
                              </w:tc>
                              <w:tc>
                                <w:tcPr>
                                  <w:tcW w:w="1770" w:type="dxa"/>
                                  <w:tcBorders>
                                    <w:left w:val="single" w:sz="4" w:space="0" w:color="000000"/>
                                  </w:tcBorders>
                                  <w:shd w:val="clear" w:color="auto" w:fill="auto"/>
                                  <w:vAlign w:val="center"/>
                                </w:tcPr>
                                <w:p w:rsidR="00643F6C" w:rsidRDefault="00643F6C">
                                  <w:pPr>
                                    <w:jc w:val="center"/>
                                  </w:pPr>
                                  <w:r>
                                    <w:rPr>
                                      <w:bCs/>
                                      <w:color w:val="000000"/>
                                      <w:sz w:val="20"/>
                                      <w:szCs w:val="20"/>
                                      <w:lang w:val="uk-UA"/>
                                    </w:rPr>
                                    <w:t>УТРИМАВСЯ</w:t>
                                  </w:r>
                                </w:p>
                              </w:tc>
                            </w:tr>
                          </w:tbl>
                          <w:p w:rsidR="00643F6C" w:rsidRDefault="00643F6C" w:rsidP="00643F6C">
                            <w:r>
                              <w:t xml:space="preserve"> </w:t>
                            </w:r>
                          </w:p>
                        </w:txbxContent>
                      </v:textbox>
                      <w10:wrap type="square" anchorx="margin"/>
                    </v:shape>
                  </w:pict>
                </mc:Fallback>
              </mc:AlternateContent>
            </w:r>
          </w:p>
        </w:tc>
      </w:tr>
    </w:tbl>
    <w:p w:rsidR="00643F6C" w:rsidRPr="00A807AB" w:rsidRDefault="00643F6C" w:rsidP="00643F6C">
      <w:pPr>
        <w:rPr>
          <w:sz w:val="6"/>
          <w:szCs w:val="20"/>
        </w:rPr>
      </w:pPr>
    </w:p>
    <w:p w:rsidR="00643F6C" w:rsidRPr="00A807AB" w:rsidRDefault="00643F6C" w:rsidP="00643F6C">
      <w:pPr>
        <w:rPr>
          <w:sz w:val="6"/>
          <w:szCs w:val="20"/>
        </w:rPr>
      </w:pPr>
    </w:p>
    <w:tbl>
      <w:tblPr>
        <w:tblW w:w="0" w:type="auto"/>
        <w:tblInd w:w="-10" w:type="dxa"/>
        <w:tblLayout w:type="fixed"/>
        <w:tblLook w:val="0000" w:firstRow="0" w:lastRow="0" w:firstColumn="0" w:lastColumn="0" w:noHBand="0" w:noVBand="0"/>
      </w:tblPr>
      <w:tblGrid>
        <w:gridCol w:w="3119"/>
        <w:gridCol w:w="6863"/>
      </w:tblGrid>
      <w:tr w:rsidR="00643F6C" w:rsidRPr="00A807AB" w:rsidTr="00964FB5">
        <w:trPr>
          <w:trHeight w:val="915"/>
        </w:trPr>
        <w:tc>
          <w:tcPr>
            <w:tcW w:w="3119" w:type="dxa"/>
            <w:tcBorders>
              <w:top w:val="single" w:sz="4" w:space="0" w:color="000000"/>
              <w:left w:val="single" w:sz="4" w:space="0" w:color="000000"/>
              <w:bottom w:val="single" w:sz="4" w:space="0" w:color="000000"/>
            </w:tcBorders>
            <w:shd w:val="clear" w:color="auto" w:fill="auto"/>
            <w:vAlign w:val="center"/>
          </w:tcPr>
          <w:p w:rsidR="00643F6C" w:rsidRPr="00A807AB" w:rsidRDefault="0027194C" w:rsidP="00964FB5">
            <w:pPr>
              <w:rPr>
                <w:b/>
                <w:bCs/>
                <w:i/>
                <w:iCs/>
                <w:sz w:val="20"/>
                <w:szCs w:val="20"/>
              </w:rPr>
            </w:pPr>
            <w:r w:rsidRPr="00A807AB">
              <w:rPr>
                <w:bCs/>
                <w:iCs/>
                <w:color w:val="000000"/>
                <w:sz w:val="20"/>
                <w:szCs w:val="20"/>
                <w:lang w:val="uk-UA"/>
              </w:rPr>
              <w:t>Питання П</w:t>
            </w:r>
            <w:r w:rsidR="00643F6C" w:rsidRPr="00A807AB">
              <w:rPr>
                <w:bCs/>
                <w:iCs/>
                <w:color w:val="000000"/>
                <w:sz w:val="20"/>
                <w:szCs w:val="20"/>
                <w:lang w:val="uk-UA"/>
              </w:rPr>
              <w:t xml:space="preserve">орядку денного </w:t>
            </w:r>
            <w:r w:rsidR="00643F6C" w:rsidRPr="00A807AB">
              <w:rPr>
                <w:b/>
                <w:bCs/>
                <w:iCs/>
                <w:color w:val="000000"/>
                <w:sz w:val="20"/>
                <w:szCs w:val="20"/>
                <w:lang w:val="uk-UA"/>
              </w:rPr>
              <w:t>№ 2</w:t>
            </w:r>
            <w:r w:rsidR="00643F6C" w:rsidRPr="00A807AB">
              <w:rPr>
                <w:bCs/>
                <w:iCs/>
                <w:color w:val="000000"/>
                <w:sz w:val="20"/>
                <w:szCs w:val="20"/>
                <w:lang w:val="uk-UA"/>
              </w:rPr>
              <w:t>,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shd w:val="clear" w:color="auto" w:fill="auto"/>
          </w:tcPr>
          <w:p w:rsidR="0027194C" w:rsidRPr="00A807AB" w:rsidRDefault="00643F6C" w:rsidP="00964FB5">
            <w:pPr>
              <w:jc w:val="both"/>
              <w:rPr>
                <w:b/>
                <w:bCs/>
                <w:i/>
                <w:iCs/>
                <w:sz w:val="20"/>
                <w:szCs w:val="20"/>
                <w:lang w:val="uk-UA"/>
              </w:rPr>
            </w:pPr>
            <w:r w:rsidRPr="00A807AB">
              <w:rPr>
                <w:b/>
                <w:bCs/>
                <w:i/>
                <w:iCs/>
                <w:sz w:val="20"/>
                <w:szCs w:val="20"/>
              </w:rPr>
              <w:t xml:space="preserve"> </w:t>
            </w:r>
          </w:p>
          <w:p w:rsidR="00643F6C" w:rsidRPr="00A807AB" w:rsidRDefault="0027194C" w:rsidP="0027194C">
            <w:pPr>
              <w:pStyle w:val="a6"/>
              <w:ind w:right="140"/>
              <w:jc w:val="both"/>
              <w:rPr>
                <w:bCs/>
                <w:sz w:val="20"/>
                <w:szCs w:val="20"/>
              </w:rPr>
            </w:pPr>
            <w:r w:rsidRPr="00A807AB">
              <w:rPr>
                <w:b/>
                <w:bCs/>
                <w:sz w:val="20"/>
                <w:szCs w:val="20"/>
              </w:rPr>
              <w:t>2.</w:t>
            </w:r>
            <w:r w:rsidRPr="00A807AB">
              <w:rPr>
                <w:bCs/>
                <w:sz w:val="20"/>
                <w:szCs w:val="20"/>
              </w:rPr>
              <w:t xml:space="preserve"> Звіт Наглядової ради за </w:t>
            </w:r>
            <w:r w:rsidRPr="00A807AB">
              <w:rPr>
                <w:sz w:val="20"/>
                <w:szCs w:val="20"/>
              </w:rPr>
              <w:t>2022-2023 роки</w:t>
            </w:r>
            <w:r w:rsidRPr="00A807AB">
              <w:rPr>
                <w:bCs/>
                <w:sz w:val="20"/>
                <w:szCs w:val="20"/>
              </w:rPr>
              <w:t xml:space="preserve"> та прийняття рішення за наслідками розгляду звіту.</w:t>
            </w:r>
          </w:p>
          <w:p w:rsidR="00643F6C" w:rsidRPr="00A807AB" w:rsidRDefault="00643F6C" w:rsidP="00964FB5">
            <w:pPr>
              <w:jc w:val="both"/>
              <w:rPr>
                <w:sz w:val="20"/>
                <w:szCs w:val="20"/>
                <w:lang w:val="uk-UA"/>
              </w:rPr>
            </w:pPr>
          </w:p>
        </w:tc>
      </w:tr>
      <w:tr w:rsidR="00643F6C" w:rsidRPr="00A807AB" w:rsidTr="00964FB5">
        <w:trPr>
          <w:trHeight w:val="717"/>
        </w:trPr>
        <w:tc>
          <w:tcPr>
            <w:tcW w:w="3119" w:type="dxa"/>
            <w:tcBorders>
              <w:top w:val="single" w:sz="4" w:space="0" w:color="000000"/>
              <w:left w:val="single" w:sz="4" w:space="0" w:color="000000"/>
              <w:bottom w:val="single" w:sz="4" w:space="0" w:color="000000"/>
            </w:tcBorders>
            <w:shd w:val="clear" w:color="auto" w:fill="auto"/>
            <w:vAlign w:val="center"/>
          </w:tcPr>
          <w:p w:rsidR="00643F6C" w:rsidRPr="00A807AB" w:rsidRDefault="0027194C" w:rsidP="00964FB5">
            <w:pPr>
              <w:rPr>
                <w:i/>
                <w:iCs/>
              </w:rPr>
            </w:pPr>
            <w:r w:rsidRPr="00A807AB">
              <w:rPr>
                <w:bCs/>
                <w:iCs/>
                <w:color w:val="000000"/>
                <w:sz w:val="20"/>
                <w:szCs w:val="20"/>
                <w:lang w:val="uk-UA"/>
              </w:rPr>
              <w:t>Проект рішення з питання П</w:t>
            </w:r>
            <w:r w:rsidR="00643F6C" w:rsidRPr="00A807AB">
              <w:rPr>
                <w:bCs/>
                <w:iCs/>
                <w:color w:val="000000"/>
                <w:sz w:val="20"/>
                <w:szCs w:val="20"/>
                <w:lang w:val="uk-UA"/>
              </w:rPr>
              <w:t xml:space="preserve">орядку денного </w:t>
            </w:r>
            <w:r w:rsidR="00643F6C" w:rsidRPr="00A807AB">
              <w:rPr>
                <w:b/>
                <w:bCs/>
                <w:iCs/>
                <w:color w:val="000000"/>
                <w:sz w:val="20"/>
                <w:szCs w:val="20"/>
                <w:lang w:val="uk-UA"/>
              </w:rPr>
              <w:t>№ 2</w:t>
            </w:r>
            <w:r w:rsidR="00643F6C" w:rsidRPr="00A807AB">
              <w:rPr>
                <w:bCs/>
                <w:iCs/>
                <w:color w:val="000000"/>
                <w:sz w:val="20"/>
                <w:szCs w:val="20"/>
                <w:lang w:val="uk-UA"/>
              </w:rPr>
              <w:t>:</w:t>
            </w:r>
          </w:p>
        </w:tc>
        <w:tc>
          <w:tcPr>
            <w:tcW w:w="6863" w:type="dxa"/>
            <w:tcBorders>
              <w:top w:val="single" w:sz="4" w:space="0" w:color="000000"/>
              <w:left w:val="single" w:sz="4" w:space="0" w:color="000000"/>
              <w:bottom w:val="single" w:sz="4" w:space="0" w:color="000000"/>
              <w:right w:val="single" w:sz="4" w:space="0" w:color="000000"/>
            </w:tcBorders>
            <w:shd w:val="clear" w:color="auto" w:fill="auto"/>
          </w:tcPr>
          <w:p w:rsidR="00632AB7" w:rsidRPr="00A807AB" w:rsidRDefault="00632AB7" w:rsidP="0027194C">
            <w:pPr>
              <w:pStyle w:val="a7"/>
              <w:spacing w:before="0" w:beforeAutospacing="0" w:after="0" w:afterAutospacing="0"/>
              <w:jc w:val="both"/>
              <w:rPr>
                <w:iCs/>
                <w:color w:val="auto"/>
              </w:rPr>
            </w:pPr>
          </w:p>
          <w:p w:rsidR="0027194C" w:rsidRPr="00A807AB" w:rsidRDefault="0027194C" w:rsidP="0027194C">
            <w:pPr>
              <w:pStyle w:val="a7"/>
              <w:spacing w:before="0" w:beforeAutospacing="0" w:after="0" w:afterAutospacing="0"/>
              <w:jc w:val="both"/>
              <w:rPr>
                <w:iCs/>
                <w:color w:val="auto"/>
                <w:sz w:val="20"/>
                <w:szCs w:val="20"/>
                <w:u w:val="single"/>
              </w:rPr>
            </w:pPr>
            <w:r w:rsidRPr="00A807AB">
              <w:rPr>
                <w:iCs/>
                <w:color w:val="auto"/>
              </w:rPr>
              <w:t xml:space="preserve">Затвердити звіт Наглядової ради за </w:t>
            </w:r>
            <w:r w:rsidRPr="00A807AB">
              <w:t>2022-2023 роки</w:t>
            </w:r>
            <w:r w:rsidRPr="00A807AB">
              <w:rPr>
                <w:color w:val="auto"/>
              </w:rPr>
              <w:t>.</w:t>
            </w:r>
            <w:r w:rsidRPr="00A807AB">
              <w:rPr>
                <w:color w:val="auto"/>
                <w:sz w:val="20"/>
                <w:szCs w:val="20"/>
              </w:rPr>
              <w:t xml:space="preserve"> </w:t>
            </w:r>
          </w:p>
          <w:p w:rsidR="00643F6C" w:rsidRPr="00A807AB" w:rsidRDefault="00643F6C" w:rsidP="00964FB5">
            <w:pPr>
              <w:jc w:val="both"/>
              <w:rPr>
                <w:i/>
                <w:iCs/>
                <w:lang w:val="uk-UA"/>
              </w:rPr>
            </w:pPr>
          </w:p>
        </w:tc>
      </w:tr>
      <w:tr w:rsidR="00643F6C" w:rsidRPr="00A807AB" w:rsidTr="00964FB5">
        <w:trPr>
          <w:trHeight w:val="597"/>
        </w:trPr>
        <w:tc>
          <w:tcPr>
            <w:tcW w:w="3119" w:type="dxa"/>
            <w:tcBorders>
              <w:top w:val="single" w:sz="4" w:space="0" w:color="000000"/>
              <w:left w:val="single" w:sz="4" w:space="0" w:color="000000"/>
              <w:bottom w:val="single" w:sz="4" w:space="0" w:color="000000"/>
            </w:tcBorders>
            <w:shd w:val="clear" w:color="auto" w:fill="auto"/>
            <w:vAlign w:val="center"/>
          </w:tcPr>
          <w:p w:rsidR="00643F6C" w:rsidRPr="00A807AB" w:rsidRDefault="00643F6C" w:rsidP="00964FB5">
            <w:pPr>
              <w:widowControl w:val="0"/>
              <w:spacing w:after="120"/>
              <w:rPr>
                <w:color w:val="000000"/>
                <w:sz w:val="20"/>
                <w:szCs w:val="20"/>
                <w:lang w:val="uk-UA"/>
              </w:rPr>
            </w:pPr>
            <w:r w:rsidRPr="00A807AB">
              <w:rPr>
                <w:b/>
                <w:sz w:val="20"/>
                <w:szCs w:val="20"/>
              </w:rPr>
              <w:lastRenderedPageBreak/>
              <w:t xml:space="preserve">ГОЛОСУВАННЯ: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F6C" w:rsidRPr="00A807AB" w:rsidRDefault="00643F6C" w:rsidP="00964FB5">
            <w:pPr>
              <w:snapToGrid w:val="0"/>
              <w:rPr>
                <w:color w:val="000000"/>
                <w:sz w:val="20"/>
                <w:szCs w:val="20"/>
                <w:lang w:val="uk-UA"/>
              </w:rPr>
            </w:pPr>
          </w:p>
          <w:p w:rsidR="00643F6C" w:rsidRPr="00A807AB" w:rsidRDefault="00643F6C" w:rsidP="00964FB5">
            <w:pPr>
              <w:rPr>
                <w:color w:val="000000"/>
                <w:sz w:val="20"/>
                <w:szCs w:val="20"/>
                <w:lang w:val="uk-UA"/>
              </w:rPr>
            </w:pPr>
            <w:r w:rsidRPr="00A807AB">
              <w:rPr>
                <w:noProof/>
                <w:lang w:val="uk-UA" w:eastAsia="uk-UA"/>
              </w:rPr>
              <mc:AlternateContent>
                <mc:Choice Requires="wps">
                  <w:drawing>
                    <wp:anchor distT="0" distB="0" distL="0" distR="114300" simplePos="0" relativeHeight="251660288" behindDoc="0" locked="0" layoutInCell="1" allowOverlap="1" wp14:anchorId="43873043" wp14:editId="345358D3">
                      <wp:simplePos x="0" y="0"/>
                      <wp:positionH relativeFrom="margin">
                        <wp:posOffset>0</wp:posOffset>
                      </wp:positionH>
                      <wp:positionV relativeFrom="paragraph">
                        <wp:posOffset>-94615</wp:posOffset>
                      </wp:positionV>
                      <wp:extent cx="3627755" cy="216535"/>
                      <wp:effectExtent l="0" t="0" r="3175" b="0"/>
                      <wp:wrapSquare wrapText="bothSides"/>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643F6C">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643F6C" w:rsidRDefault="00643F6C">
                                        <w:pPr>
                                          <w:snapToGrid w:val="0"/>
                                          <w:rPr>
                                            <w:bCs/>
                                            <w:sz w:val="28"/>
                                            <w:szCs w:val="28"/>
                                            <w:u w:val="single"/>
                                            <w:lang w:val="uk-UA"/>
                                          </w:rPr>
                                        </w:pPr>
                                      </w:p>
                                    </w:tc>
                                    <w:tc>
                                      <w:tcPr>
                                        <w:tcW w:w="1217" w:type="dxa"/>
                                        <w:tcBorders>
                                          <w:left w:val="single" w:sz="4" w:space="0" w:color="000000"/>
                                        </w:tcBorders>
                                        <w:shd w:val="clear" w:color="auto" w:fill="auto"/>
                                        <w:vAlign w:val="center"/>
                                      </w:tcPr>
                                      <w:p w:rsidR="00643F6C" w:rsidRDefault="00643F6C">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rsidR="00643F6C" w:rsidRDefault="00643F6C">
                                        <w:pPr>
                                          <w:snapToGrid w:val="0"/>
                                          <w:jc w:val="center"/>
                                          <w:rPr>
                                            <w:bCs/>
                                            <w:sz w:val="20"/>
                                            <w:szCs w:val="20"/>
                                            <w:lang w:val="uk-UA"/>
                                          </w:rPr>
                                        </w:pPr>
                                      </w:p>
                                    </w:tc>
                                    <w:tc>
                                      <w:tcPr>
                                        <w:tcW w:w="1496" w:type="dxa"/>
                                        <w:tcBorders>
                                          <w:left w:val="single" w:sz="4" w:space="0" w:color="000000"/>
                                        </w:tcBorders>
                                        <w:shd w:val="clear" w:color="auto" w:fill="auto"/>
                                        <w:vAlign w:val="center"/>
                                      </w:tcPr>
                                      <w:p w:rsidR="00643F6C" w:rsidRDefault="00643F6C">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rsidR="00643F6C" w:rsidRDefault="00643F6C">
                                        <w:pPr>
                                          <w:snapToGrid w:val="0"/>
                                          <w:jc w:val="center"/>
                                          <w:rPr>
                                            <w:bCs/>
                                            <w:sz w:val="20"/>
                                            <w:szCs w:val="20"/>
                                            <w:lang w:val="uk-UA"/>
                                          </w:rPr>
                                        </w:pPr>
                                      </w:p>
                                    </w:tc>
                                    <w:tc>
                                      <w:tcPr>
                                        <w:tcW w:w="1770" w:type="dxa"/>
                                        <w:tcBorders>
                                          <w:left w:val="single" w:sz="4" w:space="0" w:color="000000"/>
                                        </w:tcBorders>
                                        <w:shd w:val="clear" w:color="auto" w:fill="auto"/>
                                        <w:vAlign w:val="center"/>
                                      </w:tcPr>
                                      <w:p w:rsidR="00643F6C" w:rsidRDefault="00643F6C">
                                        <w:pPr>
                                          <w:jc w:val="center"/>
                                        </w:pPr>
                                        <w:r>
                                          <w:rPr>
                                            <w:bCs/>
                                            <w:color w:val="000000"/>
                                            <w:sz w:val="20"/>
                                            <w:szCs w:val="20"/>
                                            <w:lang w:val="uk-UA"/>
                                          </w:rPr>
                                          <w:t>УТРИМАВСЯ</w:t>
                                        </w:r>
                                      </w:p>
                                    </w:tc>
                                  </w:tr>
                                </w:tbl>
                                <w:p w:rsidR="00643F6C" w:rsidRDefault="00643F6C" w:rsidP="00643F6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73043" id="Text Box 3" o:spid="_x0000_s1027" type="#_x0000_t202" style="position:absolute;margin-left:0;margin-top:-7.45pt;width:285.65pt;height:17.05pt;z-index:25166028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643F6C">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643F6C" w:rsidRDefault="00643F6C">
                                  <w:pPr>
                                    <w:snapToGrid w:val="0"/>
                                    <w:rPr>
                                      <w:bCs/>
                                      <w:sz w:val="28"/>
                                      <w:szCs w:val="28"/>
                                      <w:u w:val="single"/>
                                      <w:lang w:val="uk-UA"/>
                                    </w:rPr>
                                  </w:pPr>
                                </w:p>
                              </w:tc>
                              <w:tc>
                                <w:tcPr>
                                  <w:tcW w:w="1217" w:type="dxa"/>
                                  <w:tcBorders>
                                    <w:left w:val="single" w:sz="4" w:space="0" w:color="000000"/>
                                  </w:tcBorders>
                                  <w:shd w:val="clear" w:color="auto" w:fill="auto"/>
                                  <w:vAlign w:val="center"/>
                                </w:tcPr>
                                <w:p w:rsidR="00643F6C" w:rsidRDefault="00643F6C">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rsidR="00643F6C" w:rsidRDefault="00643F6C">
                                  <w:pPr>
                                    <w:snapToGrid w:val="0"/>
                                    <w:jc w:val="center"/>
                                    <w:rPr>
                                      <w:bCs/>
                                      <w:sz w:val="20"/>
                                      <w:szCs w:val="20"/>
                                      <w:lang w:val="uk-UA"/>
                                    </w:rPr>
                                  </w:pPr>
                                </w:p>
                              </w:tc>
                              <w:tc>
                                <w:tcPr>
                                  <w:tcW w:w="1496" w:type="dxa"/>
                                  <w:tcBorders>
                                    <w:left w:val="single" w:sz="4" w:space="0" w:color="000000"/>
                                  </w:tcBorders>
                                  <w:shd w:val="clear" w:color="auto" w:fill="auto"/>
                                  <w:vAlign w:val="center"/>
                                </w:tcPr>
                                <w:p w:rsidR="00643F6C" w:rsidRDefault="00643F6C">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rsidR="00643F6C" w:rsidRDefault="00643F6C">
                                  <w:pPr>
                                    <w:snapToGrid w:val="0"/>
                                    <w:jc w:val="center"/>
                                    <w:rPr>
                                      <w:bCs/>
                                      <w:sz w:val="20"/>
                                      <w:szCs w:val="20"/>
                                      <w:lang w:val="uk-UA"/>
                                    </w:rPr>
                                  </w:pPr>
                                </w:p>
                              </w:tc>
                              <w:tc>
                                <w:tcPr>
                                  <w:tcW w:w="1770" w:type="dxa"/>
                                  <w:tcBorders>
                                    <w:left w:val="single" w:sz="4" w:space="0" w:color="000000"/>
                                  </w:tcBorders>
                                  <w:shd w:val="clear" w:color="auto" w:fill="auto"/>
                                  <w:vAlign w:val="center"/>
                                </w:tcPr>
                                <w:p w:rsidR="00643F6C" w:rsidRDefault="00643F6C">
                                  <w:pPr>
                                    <w:jc w:val="center"/>
                                  </w:pPr>
                                  <w:r>
                                    <w:rPr>
                                      <w:bCs/>
                                      <w:color w:val="000000"/>
                                      <w:sz w:val="20"/>
                                      <w:szCs w:val="20"/>
                                      <w:lang w:val="uk-UA"/>
                                    </w:rPr>
                                    <w:t>УТРИМАВСЯ</w:t>
                                  </w:r>
                                </w:p>
                              </w:tc>
                            </w:tr>
                          </w:tbl>
                          <w:p w:rsidR="00643F6C" w:rsidRDefault="00643F6C" w:rsidP="00643F6C">
                            <w:r>
                              <w:t xml:space="preserve"> </w:t>
                            </w:r>
                          </w:p>
                        </w:txbxContent>
                      </v:textbox>
                      <w10:wrap type="square" anchorx="margin"/>
                    </v:shape>
                  </w:pict>
                </mc:Fallback>
              </mc:AlternateContent>
            </w:r>
          </w:p>
        </w:tc>
      </w:tr>
    </w:tbl>
    <w:p w:rsidR="00643F6C" w:rsidRPr="00A807AB" w:rsidRDefault="00643F6C" w:rsidP="00643F6C">
      <w:pPr>
        <w:rPr>
          <w:sz w:val="10"/>
          <w:szCs w:val="10"/>
          <w:lang w:val="en-US"/>
        </w:rPr>
      </w:pPr>
    </w:p>
    <w:tbl>
      <w:tblPr>
        <w:tblW w:w="0" w:type="auto"/>
        <w:tblInd w:w="-10" w:type="dxa"/>
        <w:tblLayout w:type="fixed"/>
        <w:tblLook w:val="0000" w:firstRow="0" w:lastRow="0" w:firstColumn="0" w:lastColumn="0" w:noHBand="0" w:noVBand="0"/>
      </w:tblPr>
      <w:tblGrid>
        <w:gridCol w:w="3119"/>
        <w:gridCol w:w="6863"/>
      </w:tblGrid>
      <w:tr w:rsidR="00643F6C" w:rsidRPr="00A807AB" w:rsidTr="00964FB5">
        <w:trPr>
          <w:trHeight w:val="692"/>
        </w:trPr>
        <w:tc>
          <w:tcPr>
            <w:tcW w:w="3119" w:type="dxa"/>
            <w:tcBorders>
              <w:top w:val="single" w:sz="4" w:space="0" w:color="000000"/>
              <w:left w:val="single" w:sz="4" w:space="0" w:color="000000"/>
              <w:bottom w:val="single" w:sz="4" w:space="0" w:color="000000"/>
            </w:tcBorders>
            <w:shd w:val="clear" w:color="auto" w:fill="auto"/>
            <w:vAlign w:val="center"/>
          </w:tcPr>
          <w:p w:rsidR="00643F6C" w:rsidRPr="00A807AB" w:rsidRDefault="00632AB7" w:rsidP="00964FB5">
            <w:pPr>
              <w:rPr>
                <w:i/>
                <w:iCs/>
                <w:sz w:val="20"/>
                <w:szCs w:val="20"/>
                <w:lang w:val="uk-UA"/>
              </w:rPr>
            </w:pPr>
            <w:r w:rsidRPr="00A807AB">
              <w:rPr>
                <w:bCs/>
                <w:iCs/>
                <w:color w:val="000000"/>
                <w:sz w:val="20"/>
                <w:szCs w:val="20"/>
                <w:lang w:val="uk-UA"/>
              </w:rPr>
              <w:t>Питання П</w:t>
            </w:r>
            <w:r w:rsidR="00643F6C" w:rsidRPr="00A807AB">
              <w:rPr>
                <w:bCs/>
                <w:iCs/>
                <w:color w:val="000000"/>
                <w:sz w:val="20"/>
                <w:szCs w:val="20"/>
                <w:lang w:val="uk-UA"/>
              </w:rPr>
              <w:t xml:space="preserve">орядку денного </w:t>
            </w:r>
            <w:r w:rsidR="00643F6C" w:rsidRPr="00A807AB">
              <w:rPr>
                <w:b/>
                <w:bCs/>
                <w:iCs/>
                <w:color w:val="000000"/>
                <w:sz w:val="20"/>
                <w:szCs w:val="20"/>
                <w:lang w:val="uk-UA"/>
              </w:rPr>
              <w:t>№ 3</w:t>
            </w:r>
            <w:r w:rsidR="00643F6C" w:rsidRPr="00A807AB">
              <w:rPr>
                <w:bCs/>
                <w:iCs/>
                <w:color w:val="000000"/>
                <w:sz w:val="20"/>
                <w:szCs w:val="20"/>
                <w:lang w:val="uk-UA"/>
              </w:rPr>
              <w:t>,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94C" w:rsidRPr="00A807AB" w:rsidRDefault="0027194C" w:rsidP="0027194C">
            <w:pPr>
              <w:pStyle w:val="a7"/>
              <w:shd w:val="clear" w:color="auto" w:fill="FFFFFF"/>
              <w:spacing w:before="0" w:beforeAutospacing="0" w:after="0" w:afterAutospacing="0"/>
              <w:jc w:val="both"/>
              <w:rPr>
                <w:sz w:val="20"/>
                <w:szCs w:val="20"/>
              </w:rPr>
            </w:pPr>
            <w:r w:rsidRPr="00A807AB">
              <w:rPr>
                <w:b/>
                <w:sz w:val="20"/>
                <w:szCs w:val="20"/>
              </w:rPr>
              <w:t>3.</w:t>
            </w:r>
            <w:r w:rsidRPr="00A807AB">
              <w:rPr>
                <w:sz w:val="20"/>
                <w:szCs w:val="20"/>
              </w:rPr>
              <w:t xml:space="preserve"> </w:t>
            </w:r>
            <w:r w:rsidRPr="00A807AB">
              <w:rPr>
                <w:color w:val="000000"/>
                <w:sz w:val="20"/>
                <w:szCs w:val="20"/>
                <w:shd w:val="clear" w:color="auto" w:fill="FFFFFF"/>
              </w:rPr>
              <w:t xml:space="preserve">  Визначення порядку розподілу прибутку та покриття збитків Товариства за 2022-2023 роки.</w:t>
            </w:r>
          </w:p>
          <w:p w:rsidR="00643F6C" w:rsidRPr="00A807AB" w:rsidRDefault="00643F6C" w:rsidP="0027194C">
            <w:pPr>
              <w:tabs>
                <w:tab w:val="left" w:pos="709"/>
                <w:tab w:val="left" w:pos="992"/>
              </w:tabs>
              <w:jc w:val="both"/>
              <w:rPr>
                <w:iCs/>
                <w:sz w:val="20"/>
                <w:szCs w:val="20"/>
                <w:lang w:val="uk-UA"/>
              </w:rPr>
            </w:pPr>
          </w:p>
        </w:tc>
      </w:tr>
      <w:tr w:rsidR="00643F6C" w:rsidRPr="00A807AB" w:rsidTr="00964FB5">
        <w:trPr>
          <w:trHeight w:val="692"/>
        </w:trPr>
        <w:tc>
          <w:tcPr>
            <w:tcW w:w="3119" w:type="dxa"/>
            <w:tcBorders>
              <w:top w:val="single" w:sz="4" w:space="0" w:color="000000"/>
              <w:left w:val="single" w:sz="4" w:space="0" w:color="000000"/>
              <w:bottom w:val="single" w:sz="4" w:space="0" w:color="000000"/>
            </w:tcBorders>
            <w:shd w:val="clear" w:color="auto" w:fill="auto"/>
            <w:vAlign w:val="center"/>
          </w:tcPr>
          <w:p w:rsidR="00643F6C" w:rsidRPr="00A807AB" w:rsidRDefault="00632AB7" w:rsidP="00964FB5">
            <w:pPr>
              <w:rPr>
                <w:i/>
                <w:iCs/>
                <w:sz w:val="20"/>
                <w:szCs w:val="20"/>
              </w:rPr>
            </w:pPr>
            <w:r w:rsidRPr="00A807AB">
              <w:rPr>
                <w:bCs/>
                <w:iCs/>
                <w:color w:val="000000"/>
                <w:sz w:val="20"/>
                <w:szCs w:val="20"/>
                <w:lang w:val="uk-UA"/>
              </w:rPr>
              <w:t>Проект рішення  з питання П</w:t>
            </w:r>
            <w:r w:rsidR="00643F6C" w:rsidRPr="00A807AB">
              <w:rPr>
                <w:bCs/>
                <w:iCs/>
                <w:color w:val="000000"/>
                <w:sz w:val="20"/>
                <w:szCs w:val="20"/>
                <w:lang w:val="uk-UA"/>
              </w:rPr>
              <w:t xml:space="preserve">орядку денного </w:t>
            </w:r>
            <w:r w:rsidR="00643F6C" w:rsidRPr="00A807AB">
              <w:rPr>
                <w:b/>
                <w:bCs/>
                <w:iCs/>
                <w:color w:val="000000"/>
                <w:sz w:val="20"/>
                <w:szCs w:val="20"/>
                <w:lang w:val="uk-UA"/>
              </w:rPr>
              <w:t>№ 3:</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B7" w:rsidRPr="00A807AB" w:rsidRDefault="00632AB7" w:rsidP="00632AB7">
            <w:pPr>
              <w:tabs>
                <w:tab w:val="left" w:pos="1925"/>
                <w:tab w:val="left" w:pos="2105"/>
              </w:tabs>
              <w:suppressAutoHyphens w:val="0"/>
              <w:jc w:val="both"/>
              <w:rPr>
                <w:sz w:val="20"/>
                <w:szCs w:val="20"/>
                <w:lang w:val="uk-UA" w:eastAsia="ru-RU"/>
              </w:rPr>
            </w:pPr>
            <w:r w:rsidRPr="00A807AB">
              <w:rPr>
                <w:sz w:val="20"/>
                <w:szCs w:val="20"/>
                <w:lang w:val="uk-UA" w:eastAsia="ru-RU"/>
              </w:rPr>
              <w:t>Затвердити використання коштів (порядок розподілу прибутку та покриття збитків) Товариством за  2022-2023 роки згідно статей «Доходів та Витрат».</w:t>
            </w:r>
          </w:p>
          <w:p w:rsidR="00643F6C" w:rsidRPr="00A807AB" w:rsidRDefault="00643F6C" w:rsidP="00964FB5">
            <w:pPr>
              <w:tabs>
                <w:tab w:val="left" w:pos="840"/>
              </w:tabs>
              <w:ind w:right="-6"/>
              <w:jc w:val="both"/>
              <w:rPr>
                <w:sz w:val="20"/>
                <w:szCs w:val="20"/>
                <w:lang w:val="uk-UA"/>
              </w:rPr>
            </w:pPr>
          </w:p>
        </w:tc>
      </w:tr>
      <w:tr w:rsidR="00643F6C" w:rsidRPr="00A807AB" w:rsidTr="00964FB5">
        <w:trPr>
          <w:trHeight w:val="692"/>
        </w:trPr>
        <w:tc>
          <w:tcPr>
            <w:tcW w:w="3119" w:type="dxa"/>
            <w:tcBorders>
              <w:top w:val="single" w:sz="4" w:space="0" w:color="000000"/>
              <w:left w:val="single" w:sz="4" w:space="0" w:color="000000"/>
              <w:bottom w:val="single" w:sz="4" w:space="0" w:color="000000"/>
            </w:tcBorders>
            <w:shd w:val="clear" w:color="auto" w:fill="auto"/>
            <w:vAlign w:val="center"/>
          </w:tcPr>
          <w:p w:rsidR="00643F6C" w:rsidRPr="00A807AB" w:rsidRDefault="00643F6C" w:rsidP="00964FB5">
            <w:pPr>
              <w:rPr>
                <w:rFonts w:eastAsia="Calibri"/>
                <w:bCs/>
                <w:i/>
                <w:iCs/>
                <w:sz w:val="22"/>
                <w:szCs w:val="22"/>
                <w:lang w:val="uk-UA"/>
              </w:rPr>
            </w:pPr>
            <w:r w:rsidRPr="00A807AB">
              <w:rPr>
                <w:bCs/>
                <w:iCs/>
                <w:color w:val="000000"/>
                <w:sz w:val="20"/>
                <w:szCs w:val="20"/>
                <w:lang w:val="uk-UA"/>
              </w:rPr>
              <w:t xml:space="preserve">ГОЛОСУВАННЯ: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F6C" w:rsidRPr="00A807AB" w:rsidRDefault="00643F6C" w:rsidP="00964FB5">
            <w:pPr>
              <w:tabs>
                <w:tab w:val="left" w:pos="709"/>
                <w:tab w:val="left" w:pos="992"/>
              </w:tabs>
              <w:snapToGrid w:val="0"/>
              <w:ind w:left="142" w:firstLine="425"/>
              <w:jc w:val="both"/>
              <w:rPr>
                <w:rFonts w:eastAsia="Calibri"/>
                <w:bCs/>
                <w:i/>
                <w:iCs/>
                <w:sz w:val="22"/>
                <w:szCs w:val="22"/>
                <w:lang w:val="uk-UA"/>
              </w:rPr>
            </w:pPr>
          </w:p>
          <w:p w:rsidR="00643F6C" w:rsidRPr="00A807AB" w:rsidRDefault="00643F6C" w:rsidP="00964FB5">
            <w:pPr>
              <w:tabs>
                <w:tab w:val="left" w:pos="709"/>
                <w:tab w:val="left" w:pos="992"/>
              </w:tabs>
              <w:ind w:left="142" w:firstLine="425"/>
              <w:jc w:val="both"/>
              <w:rPr>
                <w:rFonts w:eastAsia="Calibri"/>
                <w:bCs/>
                <w:i/>
                <w:iCs/>
                <w:sz w:val="22"/>
                <w:szCs w:val="22"/>
                <w:lang w:val="uk-UA"/>
              </w:rPr>
            </w:pPr>
            <w:r w:rsidRPr="00A807AB">
              <w:rPr>
                <w:noProof/>
                <w:lang w:val="uk-UA" w:eastAsia="uk-UA"/>
              </w:rPr>
              <mc:AlternateContent>
                <mc:Choice Requires="wps">
                  <w:drawing>
                    <wp:anchor distT="0" distB="0" distL="0" distR="114300" simplePos="0" relativeHeight="251661312" behindDoc="0" locked="0" layoutInCell="1" allowOverlap="1" wp14:anchorId="7C83725C" wp14:editId="59C74036">
                      <wp:simplePos x="0" y="0"/>
                      <wp:positionH relativeFrom="margin">
                        <wp:posOffset>0</wp:posOffset>
                      </wp:positionH>
                      <wp:positionV relativeFrom="paragraph">
                        <wp:posOffset>-94615</wp:posOffset>
                      </wp:positionV>
                      <wp:extent cx="3627755" cy="216535"/>
                      <wp:effectExtent l="0" t="0" r="3175" b="0"/>
                      <wp:wrapSquare wrapText="bothSides"/>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643F6C">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643F6C" w:rsidRDefault="00643F6C">
                                        <w:pPr>
                                          <w:snapToGrid w:val="0"/>
                                          <w:rPr>
                                            <w:bCs/>
                                            <w:sz w:val="28"/>
                                            <w:szCs w:val="28"/>
                                            <w:u w:val="single"/>
                                            <w:lang w:val="uk-UA"/>
                                          </w:rPr>
                                        </w:pPr>
                                      </w:p>
                                    </w:tc>
                                    <w:tc>
                                      <w:tcPr>
                                        <w:tcW w:w="1217" w:type="dxa"/>
                                        <w:tcBorders>
                                          <w:left w:val="single" w:sz="4" w:space="0" w:color="000000"/>
                                        </w:tcBorders>
                                        <w:shd w:val="clear" w:color="auto" w:fill="auto"/>
                                        <w:vAlign w:val="center"/>
                                      </w:tcPr>
                                      <w:p w:rsidR="00643F6C" w:rsidRDefault="00643F6C">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rsidR="00643F6C" w:rsidRDefault="00643F6C">
                                        <w:pPr>
                                          <w:snapToGrid w:val="0"/>
                                          <w:jc w:val="center"/>
                                          <w:rPr>
                                            <w:bCs/>
                                            <w:sz w:val="20"/>
                                            <w:szCs w:val="20"/>
                                            <w:lang w:val="uk-UA"/>
                                          </w:rPr>
                                        </w:pPr>
                                      </w:p>
                                    </w:tc>
                                    <w:tc>
                                      <w:tcPr>
                                        <w:tcW w:w="1496" w:type="dxa"/>
                                        <w:tcBorders>
                                          <w:left w:val="single" w:sz="4" w:space="0" w:color="000000"/>
                                        </w:tcBorders>
                                        <w:shd w:val="clear" w:color="auto" w:fill="auto"/>
                                        <w:vAlign w:val="center"/>
                                      </w:tcPr>
                                      <w:p w:rsidR="00643F6C" w:rsidRDefault="00643F6C">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rsidR="00643F6C" w:rsidRDefault="00643F6C">
                                        <w:pPr>
                                          <w:snapToGrid w:val="0"/>
                                          <w:jc w:val="center"/>
                                          <w:rPr>
                                            <w:bCs/>
                                            <w:sz w:val="20"/>
                                            <w:szCs w:val="20"/>
                                            <w:lang w:val="uk-UA"/>
                                          </w:rPr>
                                        </w:pPr>
                                      </w:p>
                                    </w:tc>
                                    <w:tc>
                                      <w:tcPr>
                                        <w:tcW w:w="1770" w:type="dxa"/>
                                        <w:tcBorders>
                                          <w:left w:val="single" w:sz="4" w:space="0" w:color="000000"/>
                                        </w:tcBorders>
                                        <w:shd w:val="clear" w:color="auto" w:fill="auto"/>
                                        <w:vAlign w:val="center"/>
                                      </w:tcPr>
                                      <w:p w:rsidR="00643F6C" w:rsidRDefault="00643F6C">
                                        <w:pPr>
                                          <w:jc w:val="center"/>
                                        </w:pPr>
                                        <w:r>
                                          <w:rPr>
                                            <w:bCs/>
                                            <w:color w:val="000000"/>
                                            <w:sz w:val="20"/>
                                            <w:szCs w:val="20"/>
                                            <w:lang w:val="uk-UA"/>
                                          </w:rPr>
                                          <w:t>УТРИМАВСЯ</w:t>
                                        </w:r>
                                      </w:p>
                                    </w:tc>
                                  </w:tr>
                                </w:tbl>
                                <w:p w:rsidR="00643F6C" w:rsidRDefault="00643F6C" w:rsidP="00643F6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3725C" id="Text Box 5" o:spid="_x0000_s1028" type="#_x0000_t202" style="position:absolute;left:0;text-align:left;margin-left:0;margin-top:-7.45pt;width:285.65pt;height:17.05pt;z-index:251661312;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643F6C">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643F6C" w:rsidRDefault="00643F6C">
                                  <w:pPr>
                                    <w:snapToGrid w:val="0"/>
                                    <w:rPr>
                                      <w:bCs/>
                                      <w:sz w:val="28"/>
                                      <w:szCs w:val="28"/>
                                      <w:u w:val="single"/>
                                      <w:lang w:val="uk-UA"/>
                                    </w:rPr>
                                  </w:pPr>
                                </w:p>
                              </w:tc>
                              <w:tc>
                                <w:tcPr>
                                  <w:tcW w:w="1217" w:type="dxa"/>
                                  <w:tcBorders>
                                    <w:left w:val="single" w:sz="4" w:space="0" w:color="000000"/>
                                  </w:tcBorders>
                                  <w:shd w:val="clear" w:color="auto" w:fill="auto"/>
                                  <w:vAlign w:val="center"/>
                                </w:tcPr>
                                <w:p w:rsidR="00643F6C" w:rsidRDefault="00643F6C">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rsidR="00643F6C" w:rsidRDefault="00643F6C">
                                  <w:pPr>
                                    <w:snapToGrid w:val="0"/>
                                    <w:jc w:val="center"/>
                                    <w:rPr>
                                      <w:bCs/>
                                      <w:sz w:val="20"/>
                                      <w:szCs w:val="20"/>
                                      <w:lang w:val="uk-UA"/>
                                    </w:rPr>
                                  </w:pPr>
                                </w:p>
                              </w:tc>
                              <w:tc>
                                <w:tcPr>
                                  <w:tcW w:w="1496" w:type="dxa"/>
                                  <w:tcBorders>
                                    <w:left w:val="single" w:sz="4" w:space="0" w:color="000000"/>
                                  </w:tcBorders>
                                  <w:shd w:val="clear" w:color="auto" w:fill="auto"/>
                                  <w:vAlign w:val="center"/>
                                </w:tcPr>
                                <w:p w:rsidR="00643F6C" w:rsidRDefault="00643F6C">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rsidR="00643F6C" w:rsidRDefault="00643F6C">
                                  <w:pPr>
                                    <w:snapToGrid w:val="0"/>
                                    <w:jc w:val="center"/>
                                    <w:rPr>
                                      <w:bCs/>
                                      <w:sz w:val="20"/>
                                      <w:szCs w:val="20"/>
                                      <w:lang w:val="uk-UA"/>
                                    </w:rPr>
                                  </w:pPr>
                                </w:p>
                              </w:tc>
                              <w:tc>
                                <w:tcPr>
                                  <w:tcW w:w="1770" w:type="dxa"/>
                                  <w:tcBorders>
                                    <w:left w:val="single" w:sz="4" w:space="0" w:color="000000"/>
                                  </w:tcBorders>
                                  <w:shd w:val="clear" w:color="auto" w:fill="auto"/>
                                  <w:vAlign w:val="center"/>
                                </w:tcPr>
                                <w:p w:rsidR="00643F6C" w:rsidRDefault="00643F6C">
                                  <w:pPr>
                                    <w:jc w:val="center"/>
                                  </w:pPr>
                                  <w:r>
                                    <w:rPr>
                                      <w:bCs/>
                                      <w:color w:val="000000"/>
                                      <w:sz w:val="20"/>
                                      <w:szCs w:val="20"/>
                                      <w:lang w:val="uk-UA"/>
                                    </w:rPr>
                                    <w:t>УТРИМАВСЯ</w:t>
                                  </w:r>
                                </w:p>
                              </w:tc>
                            </w:tr>
                          </w:tbl>
                          <w:p w:rsidR="00643F6C" w:rsidRDefault="00643F6C" w:rsidP="00643F6C">
                            <w:r>
                              <w:t xml:space="preserve"> </w:t>
                            </w:r>
                          </w:p>
                        </w:txbxContent>
                      </v:textbox>
                      <w10:wrap type="square" anchorx="margin"/>
                    </v:shape>
                  </w:pict>
                </mc:Fallback>
              </mc:AlternateContent>
            </w:r>
          </w:p>
        </w:tc>
      </w:tr>
      <w:tr w:rsidR="00643F6C" w:rsidRPr="00A807AB" w:rsidTr="00964FB5">
        <w:trPr>
          <w:trHeight w:val="692"/>
        </w:trPr>
        <w:tc>
          <w:tcPr>
            <w:tcW w:w="3119" w:type="dxa"/>
            <w:tcBorders>
              <w:top w:val="single" w:sz="4" w:space="0" w:color="000000"/>
              <w:left w:val="single" w:sz="4" w:space="0" w:color="000000"/>
              <w:bottom w:val="single" w:sz="4" w:space="0" w:color="000000"/>
            </w:tcBorders>
            <w:shd w:val="clear" w:color="auto" w:fill="auto"/>
            <w:vAlign w:val="center"/>
          </w:tcPr>
          <w:p w:rsidR="00643F6C" w:rsidRPr="00A807AB" w:rsidRDefault="00632AB7" w:rsidP="00964FB5">
            <w:pPr>
              <w:rPr>
                <w:b/>
                <w:bCs/>
                <w:i/>
                <w:iCs/>
                <w:sz w:val="20"/>
                <w:szCs w:val="20"/>
                <w:lang w:val="uk-UA"/>
              </w:rPr>
            </w:pPr>
            <w:r w:rsidRPr="00A807AB">
              <w:rPr>
                <w:bCs/>
                <w:iCs/>
                <w:color w:val="000000"/>
                <w:sz w:val="20"/>
                <w:szCs w:val="20"/>
                <w:lang w:val="uk-UA"/>
              </w:rPr>
              <w:t>Питання П</w:t>
            </w:r>
            <w:r w:rsidR="00643F6C" w:rsidRPr="00A807AB">
              <w:rPr>
                <w:bCs/>
                <w:iCs/>
                <w:color w:val="000000"/>
                <w:sz w:val="20"/>
                <w:szCs w:val="20"/>
                <w:lang w:val="uk-UA"/>
              </w:rPr>
              <w:t xml:space="preserve">орядку денного </w:t>
            </w:r>
            <w:r w:rsidR="00643F6C" w:rsidRPr="00A807AB">
              <w:rPr>
                <w:b/>
                <w:bCs/>
                <w:iCs/>
                <w:color w:val="000000"/>
                <w:sz w:val="20"/>
                <w:szCs w:val="20"/>
                <w:lang w:val="uk-UA"/>
              </w:rPr>
              <w:t>№ 4,</w:t>
            </w:r>
            <w:r w:rsidR="00643F6C" w:rsidRPr="00A807AB">
              <w:rPr>
                <w:bCs/>
                <w:iCs/>
                <w:color w:val="000000"/>
                <w:sz w:val="20"/>
                <w:szCs w:val="20"/>
                <w:lang w:val="uk-UA"/>
              </w:rPr>
              <w:t xml:space="preserve">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B7" w:rsidRPr="00A807AB" w:rsidRDefault="00632AB7" w:rsidP="00632AB7">
            <w:pPr>
              <w:tabs>
                <w:tab w:val="left" w:pos="9540"/>
              </w:tabs>
              <w:suppressAutoHyphens w:val="0"/>
              <w:jc w:val="both"/>
              <w:rPr>
                <w:sz w:val="20"/>
                <w:szCs w:val="20"/>
                <w:lang w:val="uk-UA" w:eastAsia="ru-RU"/>
              </w:rPr>
            </w:pPr>
            <w:r w:rsidRPr="00A807AB">
              <w:rPr>
                <w:b/>
                <w:sz w:val="20"/>
                <w:szCs w:val="20"/>
                <w:lang w:val="uk-UA" w:eastAsia="ru-RU"/>
              </w:rPr>
              <w:t xml:space="preserve">4. </w:t>
            </w:r>
            <w:r w:rsidRPr="00A807AB">
              <w:rPr>
                <w:sz w:val="20"/>
                <w:szCs w:val="20"/>
                <w:lang w:val="uk-UA" w:eastAsia="ru-RU"/>
              </w:rPr>
              <w:t>Затвердження річного звіту Емітента (</w:t>
            </w:r>
            <w:r w:rsidRPr="00A807AB">
              <w:rPr>
                <w:kern w:val="3"/>
                <w:sz w:val="20"/>
                <w:szCs w:val="20"/>
                <w:lang w:val="uk-UA" w:eastAsia="ja-JP"/>
              </w:rPr>
              <w:t>ПРИ</w:t>
            </w:r>
            <w:r w:rsidRPr="00A807AB">
              <w:rPr>
                <w:bCs/>
                <w:caps/>
                <w:kern w:val="3"/>
                <w:sz w:val="20"/>
                <w:szCs w:val="20"/>
                <w:lang w:val="uk-UA" w:eastAsia="ja-JP"/>
              </w:rPr>
              <w:t>ватнОГО акціонернОГО товариствА «</w:t>
            </w:r>
            <w:r w:rsidRPr="00A807AB">
              <w:rPr>
                <w:caps/>
                <w:kern w:val="3"/>
                <w:sz w:val="20"/>
                <w:szCs w:val="20"/>
                <w:lang w:val="uk-UA" w:eastAsia="ja-JP"/>
              </w:rPr>
              <w:t>Вороновицьке спеціалізоване підприємство «Агромаш»</w:t>
            </w:r>
            <w:r w:rsidRPr="00A807AB">
              <w:rPr>
                <w:sz w:val="20"/>
                <w:szCs w:val="20"/>
                <w:lang w:val="uk-UA" w:eastAsia="ru-RU"/>
              </w:rPr>
              <w:t>) за 2022-2023 звітний період.</w:t>
            </w:r>
          </w:p>
          <w:p w:rsidR="00643F6C" w:rsidRPr="00A807AB" w:rsidRDefault="00643F6C" w:rsidP="00632AB7">
            <w:pPr>
              <w:tabs>
                <w:tab w:val="left" w:pos="709"/>
                <w:tab w:val="left" w:pos="840"/>
                <w:tab w:val="left" w:pos="992"/>
              </w:tabs>
              <w:ind w:right="-6"/>
              <w:jc w:val="both"/>
              <w:rPr>
                <w:iCs/>
                <w:sz w:val="20"/>
                <w:szCs w:val="20"/>
                <w:lang w:val="uk-UA"/>
              </w:rPr>
            </w:pPr>
          </w:p>
        </w:tc>
      </w:tr>
      <w:tr w:rsidR="00643F6C" w:rsidRPr="00A807AB" w:rsidTr="00964FB5">
        <w:trPr>
          <w:trHeight w:val="717"/>
        </w:trPr>
        <w:tc>
          <w:tcPr>
            <w:tcW w:w="3119" w:type="dxa"/>
            <w:tcBorders>
              <w:top w:val="single" w:sz="4" w:space="0" w:color="000000"/>
              <w:left w:val="single" w:sz="4" w:space="0" w:color="000000"/>
              <w:bottom w:val="single" w:sz="4" w:space="0" w:color="000000"/>
            </w:tcBorders>
            <w:shd w:val="clear" w:color="auto" w:fill="auto"/>
            <w:vAlign w:val="center"/>
          </w:tcPr>
          <w:p w:rsidR="00643F6C" w:rsidRPr="00A807AB" w:rsidRDefault="00643F6C" w:rsidP="00964FB5">
            <w:pPr>
              <w:rPr>
                <w:i/>
                <w:iCs/>
                <w:sz w:val="20"/>
                <w:szCs w:val="20"/>
              </w:rPr>
            </w:pPr>
            <w:r w:rsidRPr="00A807AB">
              <w:rPr>
                <w:bCs/>
                <w:iCs/>
                <w:color w:val="000000"/>
                <w:sz w:val="20"/>
                <w:szCs w:val="20"/>
                <w:lang w:val="uk-UA"/>
              </w:rPr>
              <w:t xml:space="preserve">Проект рішення з </w:t>
            </w:r>
            <w:r w:rsidR="00632AB7" w:rsidRPr="00A807AB">
              <w:rPr>
                <w:bCs/>
                <w:iCs/>
                <w:color w:val="000000"/>
                <w:sz w:val="20"/>
                <w:szCs w:val="20"/>
                <w:lang w:val="uk-UA"/>
              </w:rPr>
              <w:t>питання П</w:t>
            </w:r>
            <w:r w:rsidRPr="00A807AB">
              <w:rPr>
                <w:bCs/>
                <w:iCs/>
                <w:color w:val="000000"/>
                <w:sz w:val="20"/>
                <w:szCs w:val="20"/>
                <w:lang w:val="uk-UA"/>
              </w:rPr>
              <w:t xml:space="preserve">орядку денного </w:t>
            </w:r>
            <w:r w:rsidRPr="00A807AB">
              <w:rPr>
                <w:b/>
                <w:bCs/>
                <w:iCs/>
                <w:color w:val="000000"/>
                <w:sz w:val="20"/>
                <w:szCs w:val="20"/>
                <w:lang w:val="uk-UA"/>
              </w:rPr>
              <w:t>№ 4:</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B7" w:rsidRPr="00A807AB" w:rsidRDefault="00632AB7" w:rsidP="00632AB7">
            <w:pPr>
              <w:tabs>
                <w:tab w:val="left" w:pos="9540"/>
              </w:tabs>
              <w:suppressAutoHyphens w:val="0"/>
              <w:ind w:right="140"/>
              <w:jc w:val="both"/>
              <w:rPr>
                <w:sz w:val="20"/>
                <w:szCs w:val="20"/>
                <w:lang w:val="uk-UA" w:eastAsia="ru-RU"/>
              </w:rPr>
            </w:pPr>
            <w:r w:rsidRPr="00A807AB">
              <w:rPr>
                <w:sz w:val="20"/>
                <w:szCs w:val="20"/>
                <w:lang w:val="uk-UA" w:eastAsia="ru-RU"/>
              </w:rPr>
              <w:t xml:space="preserve"> Затвердити річний звіт Емітента цінних паперів (</w:t>
            </w:r>
            <w:r w:rsidRPr="00A807AB">
              <w:rPr>
                <w:kern w:val="3"/>
                <w:sz w:val="20"/>
                <w:szCs w:val="20"/>
                <w:lang w:val="uk-UA" w:eastAsia="ja-JP"/>
              </w:rPr>
              <w:t>ПРИ</w:t>
            </w:r>
            <w:r w:rsidRPr="00A807AB">
              <w:rPr>
                <w:bCs/>
                <w:caps/>
                <w:kern w:val="3"/>
                <w:sz w:val="20"/>
                <w:szCs w:val="20"/>
                <w:lang w:val="uk-UA" w:eastAsia="ja-JP"/>
              </w:rPr>
              <w:t>ватнОГО акціонернОГО товариствА</w:t>
            </w:r>
            <w:r w:rsidRPr="00A807AB">
              <w:rPr>
                <w:b/>
                <w:bCs/>
                <w:caps/>
                <w:kern w:val="3"/>
                <w:sz w:val="20"/>
                <w:szCs w:val="20"/>
                <w:lang w:val="uk-UA" w:eastAsia="ja-JP"/>
              </w:rPr>
              <w:t xml:space="preserve"> </w:t>
            </w:r>
            <w:r w:rsidRPr="00A807AB">
              <w:rPr>
                <w:bCs/>
                <w:caps/>
                <w:kern w:val="3"/>
                <w:sz w:val="20"/>
                <w:szCs w:val="20"/>
                <w:lang w:val="uk-UA" w:eastAsia="ja-JP"/>
              </w:rPr>
              <w:t>«</w:t>
            </w:r>
            <w:r w:rsidRPr="00A807AB">
              <w:rPr>
                <w:caps/>
                <w:kern w:val="3"/>
                <w:sz w:val="20"/>
                <w:szCs w:val="20"/>
                <w:lang w:val="uk-UA" w:eastAsia="ja-JP"/>
              </w:rPr>
              <w:t>Вороновицьке спеціалізоване підприємство «Агромаш»</w:t>
            </w:r>
            <w:r w:rsidRPr="00A807AB">
              <w:rPr>
                <w:sz w:val="20"/>
                <w:szCs w:val="20"/>
                <w:lang w:val="uk-UA" w:eastAsia="ru-RU"/>
              </w:rPr>
              <w:t>) за 2022-2023 звітний період.</w:t>
            </w:r>
          </w:p>
          <w:p w:rsidR="00643F6C" w:rsidRPr="00A807AB" w:rsidRDefault="00643F6C" w:rsidP="00964FB5">
            <w:pPr>
              <w:ind w:right="72"/>
              <w:jc w:val="both"/>
              <w:rPr>
                <w:b/>
                <w:i/>
                <w:iCs/>
                <w:sz w:val="20"/>
                <w:szCs w:val="20"/>
                <w:lang w:val="uk-UA"/>
              </w:rPr>
            </w:pPr>
          </w:p>
        </w:tc>
      </w:tr>
      <w:tr w:rsidR="00643F6C" w:rsidRPr="00A807AB" w:rsidTr="00964FB5">
        <w:trPr>
          <w:trHeight w:val="597"/>
        </w:trPr>
        <w:tc>
          <w:tcPr>
            <w:tcW w:w="3119" w:type="dxa"/>
            <w:tcBorders>
              <w:top w:val="single" w:sz="4" w:space="0" w:color="000000"/>
              <w:left w:val="single" w:sz="4" w:space="0" w:color="000000"/>
              <w:bottom w:val="single" w:sz="4" w:space="0" w:color="000000"/>
            </w:tcBorders>
            <w:shd w:val="clear" w:color="auto" w:fill="auto"/>
            <w:vAlign w:val="center"/>
          </w:tcPr>
          <w:p w:rsidR="00643F6C" w:rsidRPr="00A807AB" w:rsidRDefault="00643F6C" w:rsidP="00964FB5">
            <w:pPr>
              <w:widowControl w:val="0"/>
              <w:spacing w:after="120"/>
              <w:rPr>
                <w:color w:val="000000"/>
                <w:sz w:val="20"/>
                <w:szCs w:val="20"/>
                <w:lang w:val="uk-UA"/>
              </w:rPr>
            </w:pPr>
            <w:r w:rsidRPr="00A807AB">
              <w:rPr>
                <w:b/>
                <w:sz w:val="20"/>
                <w:szCs w:val="20"/>
              </w:rPr>
              <w:t xml:space="preserve">ГОЛОСУВАННЯ: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F6C" w:rsidRPr="00A807AB" w:rsidRDefault="00643F6C" w:rsidP="00964FB5">
            <w:pPr>
              <w:snapToGrid w:val="0"/>
              <w:rPr>
                <w:color w:val="000000"/>
                <w:sz w:val="20"/>
                <w:szCs w:val="20"/>
                <w:lang w:val="uk-UA"/>
              </w:rPr>
            </w:pPr>
          </w:p>
          <w:p w:rsidR="00643F6C" w:rsidRPr="00A807AB" w:rsidRDefault="00643F6C" w:rsidP="00964FB5">
            <w:pPr>
              <w:rPr>
                <w:color w:val="000000"/>
                <w:sz w:val="20"/>
                <w:szCs w:val="20"/>
                <w:lang w:val="uk-UA"/>
              </w:rPr>
            </w:pPr>
            <w:r w:rsidRPr="00A807AB">
              <w:rPr>
                <w:noProof/>
                <w:lang w:val="uk-UA" w:eastAsia="uk-UA"/>
              </w:rPr>
              <mc:AlternateContent>
                <mc:Choice Requires="wps">
                  <w:drawing>
                    <wp:anchor distT="0" distB="0" distL="0" distR="114300" simplePos="0" relativeHeight="251662336" behindDoc="0" locked="0" layoutInCell="1" allowOverlap="1" wp14:anchorId="4BF73D25" wp14:editId="66F19300">
                      <wp:simplePos x="0" y="0"/>
                      <wp:positionH relativeFrom="margin">
                        <wp:posOffset>0</wp:posOffset>
                      </wp:positionH>
                      <wp:positionV relativeFrom="paragraph">
                        <wp:posOffset>-94615</wp:posOffset>
                      </wp:positionV>
                      <wp:extent cx="3627755" cy="216535"/>
                      <wp:effectExtent l="0" t="0" r="3175" b="0"/>
                      <wp:wrapSquare wrapText="bothSides"/>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643F6C">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643F6C" w:rsidRDefault="00643F6C">
                                        <w:pPr>
                                          <w:snapToGrid w:val="0"/>
                                          <w:rPr>
                                            <w:bCs/>
                                            <w:sz w:val="28"/>
                                            <w:szCs w:val="28"/>
                                            <w:lang w:val="uk-UA"/>
                                          </w:rPr>
                                        </w:pPr>
                                      </w:p>
                                    </w:tc>
                                    <w:tc>
                                      <w:tcPr>
                                        <w:tcW w:w="1217" w:type="dxa"/>
                                        <w:tcBorders>
                                          <w:left w:val="single" w:sz="4" w:space="0" w:color="000000"/>
                                        </w:tcBorders>
                                        <w:shd w:val="clear" w:color="auto" w:fill="auto"/>
                                        <w:vAlign w:val="center"/>
                                      </w:tcPr>
                                      <w:p w:rsidR="00643F6C" w:rsidRDefault="00643F6C">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rsidR="00643F6C" w:rsidRDefault="00643F6C">
                                        <w:pPr>
                                          <w:snapToGrid w:val="0"/>
                                          <w:jc w:val="center"/>
                                          <w:rPr>
                                            <w:bCs/>
                                            <w:sz w:val="20"/>
                                            <w:szCs w:val="20"/>
                                            <w:lang w:val="uk-UA"/>
                                          </w:rPr>
                                        </w:pPr>
                                      </w:p>
                                    </w:tc>
                                    <w:tc>
                                      <w:tcPr>
                                        <w:tcW w:w="1496" w:type="dxa"/>
                                        <w:tcBorders>
                                          <w:left w:val="single" w:sz="4" w:space="0" w:color="000000"/>
                                        </w:tcBorders>
                                        <w:shd w:val="clear" w:color="auto" w:fill="auto"/>
                                        <w:vAlign w:val="center"/>
                                      </w:tcPr>
                                      <w:p w:rsidR="00643F6C" w:rsidRDefault="00643F6C">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rsidR="00643F6C" w:rsidRDefault="00643F6C">
                                        <w:pPr>
                                          <w:snapToGrid w:val="0"/>
                                          <w:jc w:val="center"/>
                                          <w:rPr>
                                            <w:bCs/>
                                            <w:sz w:val="20"/>
                                            <w:szCs w:val="20"/>
                                            <w:lang w:val="uk-UA"/>
                                          </w:rPr>
                                        </w:pPr>
                                      </w:p>
                                    </w:tc>
                                    <w:tc>
                                      <w:tcPr>
                                        <w:tcW w:w="1770" w:type="dxa"/>
                                        <w:tcBorders>
                                          <w:left w:val="single" w:sz="4" w:space="0" w:color="000000"/>
                                        </w:tcBorders>
                                        <w:shd w:val="clear" w:color="auto" w:fill="auto"/>
                                        <w:vAlign w:val="center"/>
                                      </w:tcPr>
                                      <w:p w:rsidR="00643F6C" w:rsidRDefault="00643F6C">
                                        <w:pPr>
                                          <w:jc w:val="center"/>
                                        </w:pPr>
                                        <w:r>
                                          <w:rPr>
                                            <w:bCs/>
                                            <w:color w:val="000000"/>
                                            <w:sz w:val="20"/>
                                            <w:szCs w:val="20"/>
                                            <w:lang w:val="uk-UA"/>
                                          </w:rPr>
                                          <w:t>УТРИМАВСЯ</w:t>
                                        </w:r>
                                      </w:p>
                                    </w:tc>
                                  </w:tr>
                                </w:tbl>
                                <w:p w:rsidR="00643F6C" w:rsidRDefault="00643F6C" w:rsidP="00643F6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73D25" id="Text Box 7" o:spid="_x0000_s1029" type="#_x0000_t202" style="position:absolute;margin-left:0;margin-top:-7.45pt;width:285.65pt;height:17.05pt;z-index:251662336;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643F6C">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643F6C" w:rsidRDefault="00643F6C">
                                  <w:pPr>
                                    <w:snapToGrid w:val="0"/>
                                    <w:rPr>
                                      <w:bCs/>
                                      <w:sz w:val="28"/>
                                      <w:szCs w:val="28"/>
                                      <w:lang w:val="uk-UA"/>
                                    </w:rPr>
                                  </w:pPr>
                                </w:p>
                              </w:tc>
                              <w:tc>
                                <w:tcPr>
                                  <w:tcW w:w="1217" w:type="dxa"/>
                                  <w:tcBorders>
                                    <w:left w:val="single" w:sz="4" w:space="0" w:color="000000"/>
                                  </w:tcBorders>
                                  <w:shd w:val="clear" w:color="auto" w:fill="auto"/>
                                  <w:vAlign w:val="center"/>
                                </w:tcPr>
                                <w:p w:rsidR="00643F6C" w:rsidRDefault="00643F6C">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rsidR="00643F6C" w:rsidRDefault="00643F6C">
                                  <w:pPr>
                                    <w:snapToGrid w:val="0"/>
                                    <w:jc w:val="center"/>
                                    <w:rPr>
                                      <w:bCs/>
                                      <w:sz w:val="20"/>
                                      <w:szCs w:val="20"/>
                                      <w:lang w:val="uk-UA"/>
                                    </w:rPr>
                                  </w:pPr>
                                </w:p>
                              </w:tc>
                              <w:tc>
                                <w:tcPr>
                                  <w:tcW w:w="1496" w:type="dxa"/>
                                  <w:tcBorders>
                                    <w:left w:val="single" w:sz="4" w:space="0" w:color="000000"/>
                                  </w:tcBorders>
                                  <w:shd w:val="clear" w:color="auto" w:fill="auto"/>
                                  <w:vAlign w:val="center"/>
                                </w:tcPr>
                                <w:p w:rsidR="00643F6C" w:rsidRDefault="00643F6C">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rsidR="00643F6C" w:rsidRDefault="00643F6C">
                                  <w:pPr>
                                    <w:snapToGrid w:val="0"/>
                                    <w:jc w:val="center"/>
                                    <w:rPr>
                                      <w:bCs/>
                                      <w:sz w:val="20"/>
                                      <w:szCs w:val="20"/>
                                      <w:lang w:val="uk-UA"/>
                                    </w:rPr>
                                  </w:pPr>
                                </w:p>
                              </w:tc>
                              <w:tc>
                                <w:tcPr>
                                  <w:tcW w:w="1770" w:type="dxa"/>
                                  <w:tcBorders>
                                    <w:left w:val="single" w:sz="4" w:space="0" w:color="000000"/>
                                  </w:tcBorders>
                                  <w:shd w:val="clear" w:color="auto" w:fill="auto"/>
                                  <w:vAlign w:val="center"/>
                                </w:tcPr>
                                <w:p w:rsidR="00643F6C" w:rsidRDefault="00643F6C">
                                  <w:pPr>
                                    <w:jc w:val="center"/>
                                  </w:pPr>
                                  <w:r>
                                    <w:rPr>
                                      <w:bCs/>
                                      <w:color w:val="000000"/>
                                      <w:sz w:val="20"/>
                                      <w:szCs w:val="20"/>
                                      <w:lang w:val="uk-UA"/>
                                    </w:rPr>
                                    <w:t>УТРИМАВСЯ</w:t>
                                  </w:r>
                                </w:p>
                              </w:tc>
                            </w:tr>
                          </w:tbl>
                          <w:p w:rsidR="00643F6C" w:rsidRDefault="00643F6C" w:rsidP="00643F6C">
                            <w:r>
                              <w:t xml:space="preserve"> </w:t>
                            </w:r>
                          </w:p>
                        </w:txbxContent>
                      </v:textbox>
                      <w10:wrap type="square" anchorx="margin"/>
                    </v:shape>
                  </w:pict>
                </mc:Fallback>
              </mc:AlternateContent>
            </w:r>
          </w:p>
        </w:tc>
      </w:tr>
    </w:tbl>
    <w:p w:rsidR="00643F6C" w:rsidRPr="00A807AB" w:rsidRDefault="00643F6C" w:rsidP="00643F6C">
      <w:pPr>
        <w:rPr>
          <w:sz w:val="10"/>
          <w:szCs w:val="10"/>
          <w:lang w:val="en-US"/>
        </w:rPr>
      </w:pPr>
    </w:p>
    <w:p w:rsidR="00643F6C" w:rsidRPr="00A807AB" w:rsidRDefault="00643F6C" w:rsidP="00643F6C">
      <w:pPr>
        <w:rPr>
          <w:sz w:val="10"/>
          <w:szCs w:val="10"/>
          <w:lang w:val="en-US"/>
        </w:rPr>
      </w:pPr>
    </w:p>
    <w:p w:rsidR="00643F6C" w:rsidRPr="00A807AB" w:rsidRDefault="00643F6C" w:rsidP="00643F6C">
      <w:pPr>
        <w:rPr>
          <w:sz w:val="10"/>
          <w:szCs w:val="10"/>
          <w:lang w:val="en-US"/>
        </w:rPr>
      </w:pPr>
    </w:p>
    <w:p w:rsidR="00643F6C" w:rsidRPr="00A807AB" w:rsidRDefault="00643F6C" w:rsidP="00643F6C">
      <w:pPr>
        <w:rPr>
          <w:sz w:val="10"/>
          <w:szCs w:val="10"/>
          <w:lang w:val="en-US"/>
        </w:rPr>
      </w:pPr>
    </w:p>
    <w:tbl>
      <w:tblPr>
        <w:tblW w:w="0" w:type="auto"/>
        <w:tblInd w:w="-10" w:type="dxa"/>
        <w:tblLayout w:type="fixed"/>
        <w:tblLook w:val="0000" w:firstRow="0" w:lastRow="0" w:firstColumn="0" w:lastColumn="0" w:noHBand="0" w:noVBand="0"/>
      </w:tblPr>
      <w:tblGrid>
        <w:gridCol w:w="3090"/>
        <w:gridCol w:w="29"/>
        <w:gridCol w:w="6927"/>
      </w:tblGrid>
      <w:tr w:rsidR="00643F6C" w:rsidRPr="00A807AB" w:rsidTr="00964FB5">
        <w:trPr>
          <w:trHeight w:val="915"/>
        </w:trPr>
        <w:tc>
          <w:tcPr>
            <w:tcW w:w="3090" w:type="dxa"/>
            <w:tcBorders>
              <w:top w:val="single" w:sz="4" w:space="0" w:color="000000"/>
              <w:left w:val="single" w:sz="4" w:space="0" w:color="000000"/>
              <w:bottom w:val="single" w:sz="4" w:space="0" w:color="000000"/>
            </w:tcBorders>
            <w:shd w:val="clear" w:color="auto" w:fill="auto"/>
            <w:vAlign w:val="center"/>
          </w:tcPr>
          <w:p w:rsidR="00643F6C" w:rsidRPr="00A807AB" w:rsidRDefault="00632AB7" w:rsidP="00964FB5">
            <w:pPr>
              <w:rPr>
                <w:rFonts w:eastAsia="Calibri"/>
                <w:bCs/>
                <w:i/>
                <w:iCs/>
                <w:sz w:val="20"/>
                <w:szCs w:val="20"/>
                <w:lang w:val="uk-UA"/>
              </w:rPr>
            </w:pPr>
            <w:r w:rsidRPr="00A807AB">
              <w:rPr>
                <w:bCs/>
                <w:iCs/>
                <w:color w:val="000000"/>
                <w:sz w:val="20"/>
                <w:szCs w:val="20"/>
                <w:lang w:val="uk-UA"/>
              </w:rPr>
              <w:t>Питання П</w:t>
            </w:r>
            <w:r w:rsidR="00643F6C" w:rsidRPr="00A807AB">
              <w:rPr>
                <w:bCs/>
                <w:iCs/>
                <w:color w:val="000000"/>
                <w:sz w:val="20"/>
                <w:szCs w:val="20"/>
                <w:lang w:val="uk-UA"/>
              </w:rPr>
              <w:t xml:space="preserve">орядку денного </w:t>
            </w:r>
            <w:r w:rsidR="00643F6C" w:rsidRPr="00A807AB">
              <w:rPr>
                <w:b/>
                <w:bCs/>
                <w:iCs/>
                <w:color w:val="000000"/>
                <w:sz w:val="20"/>
                <w:szCs w:val="20"/>
                <w:lang w:val="uk-UA"/>
              </w:rPr>
              <w:t>№ 5</w:t>
            </w:r>
            <w:r w:rsidR="00643F6C" w:rsidRPr="00A807AB">
              <w:rPr>
                <w:bCs/>
                <w:iCs/>
                <w:color w:val="000000"/>
                <w:sz w:val="20"/>
                <w:szCs w:val="20"/>
                <w:lang w:val="uk-UA"/>
              </w:rPr>
              <w:t>, винесене на голосування:</w:t>
            </w:r>
          </w:p>
        </w:tc>
        <w:tc>
          <w:tcPr>
            <w:tcW w:w="6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AB7" w:rsidRPr="00A807AB" w:rsidRDefault="00632AB7" w:rsidP="00632AB7">
            <w:pPr>
              <w:pStyle w:val="Standard"/>
              <w:ind w:right="140"/>
              <w:jc w:val="both"/>
              <w:rPr>
                <w:sz w:val="20"/>
                <w:szCs w:val="20"/>
                <w:lang w:val="uk-UA"/>
              </w:rPr>
            </w:pPr>
            <w:r w:rsidRPr="00A807AB">
              <w:rPr>
                <w:b/>
                <w:sz w:val="20"/>
                <w:szCs w:val="20"/>
                <w:lang w:val="uk-UA"/>
              </w:rPr>
              <w:t>5.</w:t>
            </w:r>
            <w:r w:rsidRPr="00A807AB">
              <w:rPr>
                <w:sz w:val="20"/>
                <w:szCs w:val="20"/>
                <w:lang w:val="uk-UA"/>
              </w:rPr>
              <w:t xml:space="preserve"> Прийняття рішення про припинення ПРИ</w:t>
            </w:r>
            <w:r w:rsidRPr="00A807AB">
              <w:rPr>
                <w:bCs/>
                <w:caps/>
                <w:sz w:val="20"/>
                <w:szCs w:val="20"/>
              </w:rPr>
              <w:t>ватн</w:t>
            </w:r>
            <w:r w:rsidRPr="00A807AB">
              <w:rPr>
                <w:bCs/>
                <w:caps/>
                <w:sz w:val="20"/>
                <w:szCs w:val="20"/>
                <w:lang w:val="uk-UA"/>
              </w:rPr>
              <w:t>ОГО</w:t>
            </w:r>
            <w:r w:rsidRPr="00A807AB">
              <w:rPr>
                <w:bCs/>
                <w:caps/>
                <w:sz w:val="20"/>
                <w:szCs w:val="20"/>
              </w:rPr>
              <w:t xml:space="preserve"> акціонерн</w:t>
            </w:r>
            <w:r w:rsidRPr="00A807AB">
              <w:rPr>
                <w:bCs/>
                <w:caps/>
                <w:sz w:val="20"/>
                <w:szCs w:val="20"/>
                <w:lang w:val="uk-UA"/>
              </w:rPr>
              <w:t>ОГО</w:t>
            </w:r>
            <w:r w:rsidRPr="00A807AB">
              <w:rPr>
                <w:bCs/>
                <w:caps/>
                <w:sz w:val="20"/>
                <w:szCs w:val="20"/>
              </w:rPr>
              <w:t xml:space="preserve"> товариств</w:t>
            </w:r>
            <w:r w:rsidRPr="00A807AB">
              <w:rPr>
                <w:bCs/>
                <w:caps/>
                <w:sz w:val="20"/>
                <w:szCs w:val="20"/>
                <w:lang w:val="uk-UA"/>
              </w:rPr>
              <w:t>А</w:t>
            </w:r>
            <w:r w:rsidRPr="00A807AB">
              <w:rPr>
                <w:bCs/>
                <w:caps/>
                <w:sz w:val="20"/>
                <w:szCs w:val="20"/>
              </w:rPr>
              <w:t xml:space="preserve"> «</w:t>
            </w:r>
            <w:r w:rsidRPr="00A807AB">
              <w:rPr>
                <w:caps/>
                <w:sz w:val="20"/>
                <w:szCs w:val="20"/>
              </w:rPr>
              <w:t>Вороновицьке спеціалізоване підприємство «Агромаш»</w:t>
            </w:r>
            <w:r w:rsidRPr="00A807AB">
              <w:rPr>
                <w:bCs/>
                <w:caps/>
                <w:sz w:val="20"/>
                <w:szCs w:val="20"/>
                <w:lang w:val="uk-UA"/>
              </w:rPr>
              <w:t xml:space="preserve"> </w:t>
            </w:r>
            <w:r w:rsidRPr="00A807AB">
              <w:rPr>
                <w:sz w:val="20"/>
                <w:szCs w:val="20"/>
                <w:shd w:val="clear" w:color="auto" w:fill="FFFFFF"/>
                <w:lang w:val="uk-UA"/>
              </w:rPr>
              <w:t>шляхом його ліквідації.</w:t>
            </w:r>
          </w:p>
          <w:p w:rsidR="00643F6C" w:rsidRPr="00A807AB" w:rsidRDefault="00643F6C" w:rsidP="00632AB7">
            <w:pPr>
              <w:tabs>
                <w:tab w:val="left" w:pos="993"/>
              </w:tabs>
              <w:jc w:val="both"/>
              <w:rPr>
                <w:sz w:val="20"/>
                <w:szCs w:val="20"/>
                <w:lang w:val="uk-UA"/>
              </w:rPr>
            </w:pPr>
          </w:p>
        </w:tc>
      </w:tr>
      <w:tr w:rsidR="00643F6C" w:rsidRPr="00A807AB" w:rsidTr="00964FB5">
        <w:trPr>
          <w:trHeight w:val="717"/>
        </w:trPr>
        <w:tc>
          <w:tcPr>
            <w:tcW w:w="3090" w:type="dxa"/>
            <w:tcBorders>
              <w:top w:val="single" w:sz="4" w:space="0" w:color="000000"/>
              <w:left w:val="single" w:sz="4" w:space="0" w:color="000000"/>
              <w:bottom w:val="single" w:sz="4" w:space="0" w:color="000000"/>
            </w:tcBorders>
            <w:shd w:val="clear" w:color="auto" w:fill="auto"/>
            <w:vAlign w:val="center"/>
          </w:tcPr>
          <w:p w:rsidR="00643F6C" w:rsidRPr="00A807AB" w:rsidRDefault="00632AB7" w:rsidP="00964FB5">
            <w:pPr>
              <w:rPr>
                <w:i/>
                <w:iCs/>
                <w:sz w:val="20"/>
                <w:szCs w:val="20"/>
              </w:rPr>
            </w:pPr>
            <w:r w:rsidRPr="00A807AB">
              <w:rPr>
                <w:bCs/>
                <w:iCs/>
                <w:color w:val="000000"/>
                <w:sz w:val="20"/>
                <w:szCs w:val="20"/>
                <w:lang w:val="uk-UA"/>
              </w:rPr>
              <w:t>Проект рішення  з питання П</w:t>
            </w:r>
            <w:r w:rsidR="00643F6C" w:rsidRPr="00A807AB">
              <w:rPr>
                <w:bCs/>
                <w:iCs/>
                <w:color w:val="000000"/>
                <w:sz w:val="20"/>
                <w:szCs w:val="20"/>
                <w:lang w:val="uk-UA"/>
              </w:rPr>
              <w:t xml:space="preserve">орядку денного </w:t>
            </w:r>
            <w:r w:rsidR="00643F6C" w:rsidRPr="00A807AB">
              <w:rPr>
                <w:b/>
                <w:bCs/>
                <w:iCs/>
                <w:color w:val="000000"/>
                <w:sz w:val="20"/>
                <w:szCs w:val="20"/>
                <w:lang w:val="uk-UA"/>
              </w:rPr>
              <w:t>№ 5</w:t>
            </w:r>
            <w:r w:rsidR="00643F6C" w:rsidRPr="00A807AB">
              <w:rPr>
                <w:bCs/>
                <w:iCs/>
                <w:color w:val="000000"/>
                <w:sz w:val="20"/>
                <w:szCs w:val="20"/>
                <w:lang w:val="uk-UA"/>
              </w:rPr>
              <w:t>:</w:t>
            </w:r>
          </w:p>
        </w:tc>
        <w:tc>
          <w:tcPr>
            <w:tcW w:w="6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AB7" w:rsidRPr="00A807AB" w:rsidRDefault="00632AB7" w:rsidP="00632AB7">
            <w:pPr>
              <w:ind w:right="140"/>
              <w:jc w:val="both"/>
              <w:rPr>
                <w:color w:val="333333"/>
                <w:sz w:val="20"/>
                <w:szCs w:val="20"/>
                <w:shd w:val="clear" w:color="auto" w:fill="FFFFFF"/>
                <w:lang w:val="uk-UA" w:eastAsia="ru-RU"/>
              </w:rPr>
            </w:pPr>
            <w:r w:rsidRPr="00A807AB">
              <w:rPr>
                <w:b/>
                <w:color w:val="333333"/>
                <w:sz w:val="20"/>
                <w:szCs w:val="20"/>
                <w:lang w:val="uk-UA" w:eastAsia="ru-RU"/>
              </w:rPr>
              <w:t>1.</w:t>
            </w:r>
            <w:r w:rsidRPr="00A807AB">
              <w:rPr>
                <w:color w:val="333333"/>
                <w:sz w:val="20"/>
                <w:szCs w:val="20"/>
                <w:lang w:val="uk-UA" w:eastAsia="ru-RU"/>
              </w:rPr>
              <w:t>Припинити П</w:t>
            </w:r>
            <w:r w:rsidRPr="00A807AB">
              <w:rPr>
                <w:bCs/>
                <w:caps/>
                <w:color w:val="333333"/>
                <w:sz w:val="20"/>
                <w:szCs w:val="20"/>
                <w:lang w:val="uk-UA" w:eastAsia="ru-RU"/>
              </w:rPr>
              <w:t>риватне акціонерне товариство «</w:t>
            </w:r>
            <w:r w:rsidRPr="00A807AB">
              <w:rPr>
                <w:caps/>
                <w:color w:val="333333"/>
                <w:sz w:val="20"/>
                <w:szCs w:val="20"/>
                <w:lang w:val="uk-UA" w:eastAsia="ru-RU"/>
              </w:rPr>
              <w:t>Вороновицьке спеціалізоване підприємство «Агромаш»</w:t>
            </w:r>
            <w:r w:rsidRPr="00A807AB">
              <w:rPr>
                <w:bCs/>
                <w:caps/>
                <w:color w:val="333333"/>
                <w:sz w:val="20"/>
                <w:szCs w:val="20"/>
                <w:lang w:val="uk-UA" w:eastAsia="ru-RU"/>
              </w:rPr>
              <w:t xml:space="preserve"> (ПРАТ  «ВОРОНОВИЦЬКЕ СП «АГРОМАШ»), </w:t>
            </w:r>
            <w:r w:rsidRPr="00A807AB">
              <w:rPr>
                <w:bCs/>
                <w:color w:val="333333"/>
                <w:sz w:val="20"/>
                <w:szCs w:val="20"/>
                <w:lang w:val="uk-UA" w:eastAsia="ru-RU"/>
              </w:rPr>
              <w:t>КОД за ЄДРПОУ</w:t>
            </w:r>
            <w:r w:rsidRPr="00A807AB">
              <w:rPr>
                <w:bCs/>
                <w:caps/>
                <w:color w:val="333333"/>
                <w:sz w:val="20"/>
                <w:szCs w:val="20"/>
                <w:lang w:val="uk-UA" w:eastAsia="ru-RU"/>
              </w:rPr>
              <w:t xml:space="preserve"> </w:t>
            </w:r>
            <w:r w:rsidRPr="00A807AB">
              <w:rPr>
                <w:bCs/>
                <w:color w:val="333333"/>
                <w:sz w:val="20"/>
                <w:szCs w:val="20"/>
                <w:lang w:val="uk-UA" w:eastAsia="ru-RU"/>
              </w:rPr>
              <w:t>00902180</w:t>
            </w:r>
            <w:r w:rsidRPr="00A807AB">
              <w:rPr>
                <w:color w:val="333333"/>
                <w:sz w:val="20"/>
                <w:szCs w:val="20"/>
                <w:lang w:val="uk-UA" w:eastAsia="ru-RU"/>
              </w:rPr>
              <w:t xml:space="preserve">, </w:t>
            </w:r>
            <w:r w:rsidRPr="00A807AB">
              <w:rPr>
                <w:color w:val="333333"/>
                <w:sz w:val="20"/>
                <w:szCs w:val="20"/>
                <w:shd w:val="clear" w:color="auto" w:fill="FFFFFF"/>
                <w:lang w:val="uk-UA" w:eastAsia="ru-RU"/>
              </w:rPr>
              <w:t xml:space="preserve"> шляхом  Добровільної ліквідації, з дотриманням вимог чинного законодавства України, зокрема Закону України «Про акціонерні товариства» та врахувати вимоги, передбачені </w:t>
            </w:r>
            <w:r w:rsidRPr="00A807AB">
              <w:rPr>
                <w:b/>
                <w:bCs/>
                <w:color w:val="333333"/>
                <w:sz w:val="20"/>
                <w:szCs w:val="20"/>
                <w:lang w:val="uk-UA" w:eastAsia="ru-RU"/>
              </w:rPr>
              <w:t>Статтею 136. </w:t>
            </w:r>
            <w:r w:rsidRPr="00A807AB">
              <w:rPr>
                <w:b/>
                <w:color w:val="333333"/>
                <w:sz w:val="20"/>
                <w:szCs w:val="20"/>
                <w:lang w:val="uk-UA" w:eastAsia="ru-RU"/>
              </w:rPr>
              <w:t>Основні етапи ліквідації акціонерного товариства:</w:t>
            </w:r>
          </w:p>
          <w:p w:rsidR="00632AB7" w:rsidRPr="00A807AB" w:rsidRDefault="00632AB7" w:rsidP="00632AB7">
            <w:pPr>
              <w:widowControl w:val="0"/>
              <w:autoSpaceDN w:val="0"/>
              <w:ind w:right="140"/>
              <w:jc w:val="both"/>
              <w:textAlignment w:val="baseline"/>
              <w:rPr>
                <w:kern w:val="3"/>
                <w:sz w:val="20"/>
                <w:szCs w:val="20"/>
                <w:lang w:val="uk-UA" w:eastAsia="ru-RU"/>
              </w:rPr>
            </w:pPr>
            <w:r w:rsidRPr="00A807AB">
              <w:rPr>
                <w:kern w:val="3"/>
                <w:sz w:val="20"/>
                <w:szCs w:val="20"/>
                <w:lang w:val="uk-UA" w:eastAsia="ru-RU"/>
              </w:rPr>
              <w:t>1. Процедура ліквідації акціонерного товариства здійснюється за такими етапами:</w:t>
            </w:r>
          </w:p>
          <w:p w:rsidR="00632AB7" w:rsidRPr="00A807AB" w:rsidRDefault="00632AB7" w:rsidP="00632AB7">
            <w:pPr>
              <w:widowControl w:val="0"/>
              <w:autoSpaceDN w:val="0"/>
              <w:ind w:right="140"/>
              <w:jc w:val="both"/>
              <w:textAlignment w:val="baseline"/>
              <w:rPr>
                <w:kern w:val="3"/>
                <w:sz w:val="20"/>
                <w:szCs w:val="20"/>
                <w:lang w:val="uk-UA" w:eastAsia="ru-RU"/>
              </w:rPr>
            </w:pPr>
            <w:r w:rsidRPr="00A807AB">
              <w:rPr>
                <w:kern w:val="3"/>
                <w:sz w:val="20"/>
                <w:szCs w:val="20"/>
                <w:lang w:val="uk-UA" w:eastAsia="ru-RU"/>
              </w:rPr>
              <w:t>1) прийняття Загальними зборами акціонерів товариства, що ліквідується, рішень про:</w:t>
            </w:r>
          </w:p>
          <w:p w:rsidR="00632AB7" w:rsidRPr="00A807AB" w:rsidRDefault="00632AB7" w:rsidP="00632AB7">
            <w:pPr>
              <w:widowControl w:val="0"/>
              <w:autoSpaceDN w:val="0"/>
              <w:ind w:right="140"/>
              <w:jc w:val="both"/>
              <w:textAlignment w:val="baseline"/>
              <w:rPr>
                <w:kern w:val="3"/>
                <w:sz w:val="20"/>
                <w:szCs w:val="20"/>
                <w:lang w:val="uk-UA" w:eastAsia="ru-RU"/>
              </w:rPr>
            </w:pPr>
            <w:r w:rsidRPr="00A807AB">
              <w:rPr>
                <w:kern w:val="3"/>
                <w:sz w:val="20"/>
                <w:szCs w:val="20"/>
                <w:lang w:val="uk-UA" w:eastAsia="ru-RU"/>
              </w:rPr>
              <w:t>ліквідацію акціонерного товариства;затвердження проекту ліквідаційного балансу;</w:t>
            </w:r>
          </w:p>
          <w:p w:rsidR="00632AB7" w:rsidRPr="00A807AB" w:rsidRDefault="00632AB7" w:rsidP="00632AB7">
            <w:pPr>
              <w:widowControl w:val="0"/>
              <w:autoSpaceDN w:val="0"/>
              <w:ind w:right="140"/>
              <w:jc w:val="both"/>
              <w:textAlignment w:val="baseline"/>
              <w:rPr>
                <w:kern w:val="3"/>
                <w:sz w:val="20"/>
                <w:szCs w:val="20"/>
                <w:lang w:val="uk-UA" w:eastAsia="ru-RU"/>
              </w:rPr>
            </w:pPr>
            <w:r w:rsidRPr="00A807AB">
              <w:rPr>
                <w:kern w:val="3"/>
                <w:sz w:val="20"/>
                <w:szCs w:val="20"/>
                <w:lang w:val="uk-UA" w:eastAsia="ru-RU"/>
              </w:rPr>
              <w:t>визначення уповноважених осіб товариства, що ліквідується, для здійснення всіх необхідних дій, пов’язаних з процесом ліквідації;</w:t>
            </w:r>
          </w:p>
          <w:p w:rsidR="00632AB7" w:rsidRPr="00A807AB" w:rsidRDefault="00632AB7" w:rsidP="00632AB7">
            <w:pPr>
              <w:widowControl w:val="0"/>
              <w:autoSpaceDN w:val="0"/>
              <w:ind w:right="140"/>
              <w:jc w:val="both"/>
              <w:textAlignment w:val="baseline"/>
              <w:rPr>
                <w:kern w:val="3"/>
                <w:sz w:val="20"/>
                <w:szCs w:val="20"/>
                <w:lang w:val="uk-UA" w:eastAsia="ru-RU"/>
              </w:rPr>
            </w:pPr>
            <w:r w:rsidRPr="00A807AB">
              <w:rPr>
                <w:kern w:val="3"/>
                <w:sz w:val="20"/>
                <w:szCs w:val="20"/>
                <w:lang w:val="uk-UA" w:eastAsia="ru-RU"/>
              </w:rPr>
              <w:t>2) оприлюднення рішення про ліквідацію акціонерного товариства;</w:t>
            </w:r>
          </w:p>
          <w:p w:rsidR="00632AB7" w:rsidRPr="00A807AB" w:rsidRDefault="00632AB7" w:rsidP="00632AB7">
            <w:pPr>
              <w:widowControl w:val="0"/>
              <w:autoSpaceDN w:val="0"/>
              <w:ind w:right="140"/>
              <w:jc w:val="both"/>
              <w:textAlignment w:val="baseline"/>
              <w:rPr>
                <w:kern w:val="3"/>
                <w:sz w:val="20"/>
                <w:szCs w:val="20"/>
                <w:lang w:val="uk-UA" w:eastAsia="ru-RU"/>
              </w:rPr>
            </w:pPr>
            <w:r w:rsidRPr="00A807AB">
              <w:rPr>
                <w:kern w:val="3"/>
                <w:sz w:val="20"/>
                <w:szCs w:val="20"/>
                <w:lang w:val="uk-UA" w:eastAsia="ru-RU"/>
              </w:rPr>
              <w:t>3) подання уповноваженими особами товариства, що ліквідується, офіційним каналом зв’язку до Національної комісії з цінних паперів та фондового ринку заяви, рішення про ліквідацію акціонерного товариства і всіх необхідних документів для зупинення обігу акцій такого товариства;</w:t>
            </w:r>
          </w:p>
          <w:p w:rsidR="00632AB7" w:rsidRPr="00A807AB" w:rsidRDefault="00632AB7" w:rsidP="00632AB7">
            <w:pPr>
              <w:widowControl w:val="0"/>
              <w:autoSpaceDN w:val="0"/>
              <w:ind w:right="140"/>
              <w:jc w:val="both"/>
              <w:textAlignment w:val="baseline"/>
              <w:rPr>
                <w:kern w:val="3"/>
                <w:sz w:val="20"/>
                <w:szCs w:val="20"/>
                <w:lang w:val="uk-UA" w:eastAsia="ru-RU"/>
              </w:rPr>
            </w:pPr>
            <w:r w:rsidRPr="00A807AB">
              <w:rPr>
                <w:kern w:val="3"/>
                <w:sz w:val="20"/>
                <w:szCs w:val="20"/>
                <w:lang w:val="uk-UA" w:eastAsia="ru-RU"/>
              </w:rPr>
              <w:t>4) зупинення Національною комісією з цінних паперів та фондового ринку обігу акцій товариства, що ліквідується;</w:t>
            </w:r>
          </w:p>
          <w:p w:rsidR="00632AB7" w:rsidRPr="00A807AB" w:rsidRDefault="00632AB7" w:rsidP="00632AB7">
            <w:pPr>
              <w:widowControl w:val="0"/>
              <w:autoSpaceDN w:val="0"/>
              <w:ind w:right="140"/>
              <w:jc w:val="both"/>
              <w:textAlignment w:val="baseline"/>
              <w:rPr>
                <w:kern w:val="3"/>
                <w:sz w:val="20"/>
                <w:szCs w:val="20"/>
                <w:lang w:val="uk-UA" w:eastAsia="ru-RU"/>
              </w:rPr>
            </w:pPr>
            <w:r w:rsidRPr="00A807AB">
              <w:rPr>
                <w:kern w:val="3"/>
                <w:sz w:val="20"/>
                <w:szCs w:val="20"/>
                <w:lang w:val="uk-UA" w:eastAsia="ru-RU"/>
              </w:rPr>
              <w:t>5) розподіл майна товариства, що ліквідується, відповідно до </w:t>
            </w:r>
            <w:hyperlink r:id="rId6" w:anchor="n1967" w:history="1">
              <w:r w:rsidRPr="00A807AB">
                <w:rPr>
                  <w:color w:val="000000"/>
                  <w:kern w:val="3"/>
                  <w:sz w:val="20"/>
                  <w:szCs w:val="20"/>
                  <w:lang w:val="uk-UA" w:eastAsia="ru-RU"/>
                </w:rPr>
                <w:t>статті 137</w:t>
              </w:r>
            </w:hyperlink>
            <w:r w:rsidRPr="00A807AB">
              <w:rPr>
                <w:kern w:val="3"/>
                <w:sz w:val="20"/>
                <w:szCs w:val="20"/>
                <w:lang w:val="uk-UA" w:eastAsia="ru-RU"/>
              </w:rPr>
              <w:t> цього Закону;</w:t>
            </w:r>
          </w:p>
          <w:p w:rsidR="00632AB7" w:rsidRPr="00A807AB" w:rsidRDefault="00632AB7" w:rsidP="00632AB7">
            <w:pPr>
              <w:widowControl w:val="0"/>
              <w:autoSpaceDN w:val="0"/>
              <w:ind w:right="140"/>
              <w:jc w:val="both"/>
              <w:textAlignment w:val="baseline"/>
              <w:rPr>
                <w:kern w:val="3"/>
                <w:sz w:val="20"/>
                <w:szCs w:val="20"/>
                <w:lang w:val="uk-UA" w:eastAsia="ru-RU"/>
              </w:rPr>
            </w:pPr>
            <w:r w:rsidRPr="00A807AB">
              <w:rPr>
                <w:kern w:val="3"/>
                <w:sz w:val="20"/>
                <w:szCs w:val="20"/>
                <w:lang w:val="uk-UA" w:eastAsia="ru-RU"/>
              </w:rPr>
              <w:t xml:space="preserve">6) подання офіційним каналом зв’язку до Національної комісії з цінних паперів та фондового ринку заяви і всіх необхідних документів для </w:t>
            </w:r>
            <w:r w:rsidRPr="00A807AB">
              <w:rPr>
                <w:kern w:val="3"/>
                <w:sz w:val="20"/>
                <w:szCs w:val="20"/>
                <w:lang w:val="uk-UA" w:eastAsia="ru-RU"/>
              </w:rPr>
              <w:lastRenderedPageBreak/>
              <w:t>скасування випуску цінних паперів товариства, що ліквідується;</w:t>
            </w:r>
          </w:p>
          <w:p w:rsidR="00632AB7" w:rsidRPr="00A807AB" w:rsidRDefault="00632AB7" w:rsidP="00632AB7">
            <w:pPr>
              <w:widowControl w:val="0"/>
              <w:autoSpaceDN w:val="0"/>
              <w:ind w:right="140"/>
              <w:jc w:val="both"/>
              <w:textAlignment w:val="baseline"/>
              <w:rPr>
                <w:kern w:val="3"/>
                <w:sz w:val="20"/>
                <w:szCs w:val="20"/>
                <w:lang w:val="uk-UA" w:eastAsia="ru-RU"/>
              </w:rPr>
            </w:pPr>
            <w:r w:rsidRPr="00A807AB">
              <w:rPr>
                <w:kern w:val="3"/>
                <w:sz w:val="20"/>
                <w:szCs w:val="20"/>
                <w:lang w:val="uk-UA" w:eastAsia="ru-RU"/>
              </w:rPr>
              <w:t>7) скасування Національною комісією з цінних паперів та фондового ринку реєстрації випуску цінних паперів товариства, що ліквідується;</w:t>
            </w:r>
          </w:p>
          <w:p w:rsidR="00632AB7" w:rsidRPr="00A807AB" w:rsidRDefault="00632AB7" w:rsidP="00632AB7">
            <w:pPr>
              <w:widowControl w:val="0"/>
              <w:autoSpaceDN w:val="0"/>
              <w:ind w:right="140"/>
              <w:jc w:val="both"/>
              <w:textAlignment w:val="baseline"/>
              <w:rPr>
                <w:kern w:val="3"/>
                <w:sz w:val="20"/>
                <w:szCs w:val="20"/>
                <w:lang w:val="uk-UA" w:eastAsia="ru-RU"/>
              </w:rPr>
            </w:pPr>
            <w:r w:rsidRPr="00A807AB">
              <w:rPr>
                <w:kern w:val="3"/>
                <w:sz w:val="20"/>
                <w:szCs w:val="20"/>
                <w:lang w:val="uk-UA" w:eastAsia="ru-RU"/>
              </w:rPr>
              <w:t>8) державна реєстрація припинення акціонерного товариства шляхом ліквідації.</w:t>
            </w:r>
          </w:p>
          <w:p w:rsidR="00632AB7" w:rsidRPr="00A807AB" w:rsidRDefault="00632AB7" w:rsidP="00632AB7">
            <w:pPr>
              <w:widowControl w:val="0"/>
              <w:autoSpaceDN w:val="0"/>
              <w:ind w:right="140"/>
              <w:jc w:val="both"/>
              <w:textAlignment w:val="baseline"/>
              <w:rPr>
                <w:kern w:val="3"/>
                <w:sz w:val="20"/>
                <w:szCs w:val="20"/>
                <w:lang w:val="uk-UA" w:eastAsia="ru-RU"/>
              </w:rPr>
            </w:pPr>
            <w:r w:rsidRPr="00A807AB">
              <w:rPr>
                <w:kern w:val="3"/>
                <w:sz w:val="20"/>
                <w:szCs w:val="20"/>
                <w:lang w:val="uk-UA" w:eastAsia="ru-RU"/>
              </w:rPr>
              <w:t>2. Порядок скасування випуску акцій у процесі ліквідації акціонерного товариства встановлюється Національною комісією з цінних паперів та фондового ринку.</w:t>
            </w:r>
          </w:p>
          <w:p w:rsidR="00643F6C" w:rsidRPr="00A807AB" w:rsidRDefault="00643F6C" w:rsidP="00964FB5">
            <w:pPr>
              <w:spacing w:line="180" w:lineRule="atLeast"/>
              <w:ind w:left="-567"/>
              <w:jc w:val="both"/>
              <w:rPr>
                <w:bCs/>
                <w:i/>
                <w:iCs/>
                <w:sz w:val="20"/>
                <w:szCs w:val="20"/>
                <w:lang w:val="uk-UA"/>
              </w:rPr>
            </w:pPr>
          </w:p>
        </w:tc>
      </w:tr>
      <w:tr w:rsidR="00643F6C" w:rsidRPr="00A807AB" w:rsidTr="00964FB5">
        <w:trPr>
          <w:trHeight w:val="692"/>
        </w:trPr>
        <w:tc>
          <w:tcPr>
            <w:tcW w:w="3119" w:type="dxa"/>
            <w:gridSpan w:val="2"/>
            <w:tcBorders>
              <w:top w:val="single" w:sz="4" w:space="0" w:color="000000"/>
              <w:left w:val="single" w:sz="4" w:space="0" w:color="000000"/>
              <w:bottom w:val="single" w:sz="4" w:space="0" w:color="000000"/>
            </w:tcBorders>
            <w:shd w:val="clear" w:color="auto" w:fill="auto"/>
            <w:vAlign w:val="center"/>
          </w:tcPr>
          <w:p w:rsidR="00643F6C" w:rsidRPr="00A807AB" w:rsidRDefault="00643F6C" w:rsidP="00964FB5">
            <w:pPr>
              <w:rPr>
                <w:rFonts w:eastAsia="Calibri"/>
                <w:bCs/>
                <w:i/>
                <w:iCs/>
                <w:sz w:val="22"/>
                <w:szCs w:val="22"/>
                <w:lang w:val="uk-UA"/>
              </w:rPr>
            </w:pPr>
            <w:r w:rsidRPr="00A807AB">
              <w:rPr>
                <w:bCs/>
                <w:iCs/>
                <w:color w:val="000000"/>
                <w:sz w:val="20"/>
                <w:szCs w:val="20"/>
                <w:lang w:val="uk-UA"/>
              </w:rPr>
              <w:lastRenderedPageBreak/>
              <w:t xml:space="preserve">ГОЛОСУВАННЯ: </w:t>
            </w:r>
          </w:p>
        </w:tc>
        <w:tc>
          <w:tcPr>
            <w:tcW w:w="6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F6C" w:rsidRPr="00A807AB" w:rsidRDefault="00643F6C" w:rsidP="00964FB5">
            <w:pPr>
              <w:tabs>
                <w:tab w:val="left" w:pos="709"/>
                <w:tab w:val="left" w:pos="992"/>
              </w:tabs>
              <w:snapToGrid w:val="0"/>
              <w:ind w:left="142" w:firstLine="425"/>
              <w:jc w:val="both"/>
              <w:rPr>
                <w:rFonts w:eastAsia="Calibri"/>
                <w:bCs/>
                <w:i/>
                <w:iCs/>
                <w:sz w:val="22"/>
                <w:szCs w:val="22"/>
                <w:lang w:val="uk-UA"/>
              </w:rPr>
            </w:pPr>
          </w:p>
          <w:p w:rsidR="00643F6C" w:rsidRPr="00A807AB" w:rsidRDefault="00643F6C" w:rsidP="00964FB5">
            <w:pPr>
              <w:tabs>
                <w:tab w:val="left" w:pos="709"/>
                <w:tab w:val="left" w:pos="992"/>
              </w:tabs>
              <w:ind w:left="142" w:firstLine="425"/>
              <w:jc w:val="both"/>
              <w:rPr>
                <w:rFonts w:eastAsia="Calibri"/>
                <w:bCs/>
                <w:i/>
                <w:iCs/>
                <w:sz w:val="22"/>
                <w:szCs w:val="22"/>
                <w:lang w:val="uk-UA"/>
              </w:rPr>
            </w:pPr>
            <w:r w:rsidRPr="00A807AB">
              <w:rPr>
                <w:noProof/>
                <w:lang w:val="uk-UA" w:eastAsia="uk-UA"/>
              </w:rPr>
              <mc:AlternateContent>
                <mc:Choice Requires="wps">
                  <w:drawing>
                    <wp:anchor distT="0" distB="0" distL="0" distR="114300" simplePos="0" relativeHeight="251663360" behindDoc="0" locked="0" layoutInCell="1" allowOverlap="1" wp14:anchorId="5CA149AE" wp14:editId="32947A85">
                      <wp:simplePos x="0" y="0"/>
                      <wp:positionH relativeFrom="margin">
                        <wp:posOffset>0</wp:posOffset>
                      </wp:positionH>
                      <wp:positionV relativeFrom="paragraph">
                        <wp:posOffset>-94615</wp:posOffset>
                      </wp:positionV>
                      <wp:extent cx="3627755" cy="216535"/>
                      <wp:effectExtent l="0" t="0" r="3175"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643F6C">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643F6C" w:rsidRDefault="00643F6C">
                                        <w:pPr>
                                          <w:snapToGrid w:val="0"/>
                                          <w:rPr>
                                            <w:bCs/>
                                            <w:sz w:val="28"/>
                                            <w:szCs w:val="28"/>
                                            <w:u w:val="single"/>
                                            <w:lang w:val="uk-UA"/>
                                          </w:rPr>
                                        </w:pPr>
                                      </w:p>
                                    </w:tc>
                                    <w:tc>
                                      <w:tcPr>
                                        <w:tcW w:w="1217" w:type="dxa"/>
                                        <w:tcBorders>
                                          <w:left w:val="single" w:sz="4" w:space="0" w:color="000000"/>
                                        </w:tcBorders>
                                        <w:shd w:val="clear" w:color="auto" w:fill="auto"/>
                                        <w:vAlign w:val="center"/>
                                      </w:tcPr>
                                      <w:p w:rsidR="00643F6C" w:rsidRDefault="00643F6C">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rsidR="00643F6C" w:rsidRDefault="00643F6C">
                                        <w:pPr>
                                          <w:snapToGrid w:val="0"/>
                                          <w:jc w:val="center"/>
                                          <w:rPr>
                                            <w:bCs/>
                                            <w:sz w:val="20"/>
                                            <w:szCs w:val="20"/>
                                            <w:lang w:val="uk-UA"/>
                                          </w:rPr>
                                        </w:pPr>
                                      </w:p>
                                    </w:tc>
                                    <w:tc>
                                      <w:tcPr>
                                        <w:tcW w:w="1496" w:type="dxa"/>
                                        <w:tcBorders>
                                          <w:left w:val="single" w:sz="4" w:space="0" w:color="000000"/>
                                        </w:tcBorders>
                                        <w:shd w:val="clear" w:color="auto" w:fill="auto"/>
                                        <w:vAlign w:val="center"/>
                                      </w:tcPr>
                                      <w:p w:rsidR="00643F6C" w:rsidRDefault="00643F6C">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rsidR="00643F6C" w:rsidRDefault="00643F6C">
                                        <w:pPr>
                                          <w:snapToGrid w:val="0"/>
                                          <w:jc w:val="center"/>
                                          <w:rPr>
                                            <w:bCs/>
                                            <w:sz w:val="20"/>
                                            <w:szCs w:val="20"/>
                                            <w:lang w:val="uk-UA"/>
                                          </w:rPr>
                                        </w:pPr>
                                      </w:p>
                                    </w:tc>
                                    <w:tc>
                                      <w:tcPr>
                                        <w:tcW w:w="1770" w:type="dxa"/>
                                        <w:tcBorders>
                                          <w:left w:val="single" w:sz="4" w:space="0" w:color="000000"/>
                                        </w:tcBorders>
                                        <w:shd w:val="clear" w:color="auto" w:fill="auto"/>
                                        <w:vAlign w:val="center"/>
                                      </w:tcPr>
                                      <w:p w:rsidR="00643F6C" w:rsidRDefault="00643F6C">
                                        <w:pPr>
                                          <w:jc w:val="center"/>
                                        </w:pPr>
                                        <w:r>
                                          <w:rPr>
                                            <w:bCs/>
                                            <w:color w:val="000000"/>
                                            <w:sz w:val="20"/>
                                            <w:szCs w:val="20"/>
                                            <w:lang w:val="uk-UA"/>
                                          </w:rPr>
                                          <w:t>УТРИМАВСЯ</w:t>
                                        </w:r>
                                      </w:p>
                                    </w:tc>
                                  </w:tr>
                                </w:tbl>
                                <w:p w:rsidR="00643F6C" w:rsidRDefault="00643F6C" w:rsidP="00643F6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149AE" id="Text Box 8" o:spid="_x0000_s1030" type="#_x0000_t202" style="position:absolute;left:0;text-align:left;margin-left:0;margin-top:-7.45pt;width:285.65pt;height:17.05pt;z-index:251663360;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643F6C">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643F6C" w:rsidRDefault="00643F6C">
                                  <w:pPr>
                                    <w:snapToGrid w:val="0"/>
                                    <w:rPr>
                                      <w:bCs/>
                                      <w:sz w:val="28"/>
                                      <w:szCs w:val="28"/>
                                      <w:u w:val="single"/>
                                      <w:lang w:val="uk-UA"/>
                                    </w:rPr>
                                  </w:pPr>
                                </w:p>
                              </w:tc>
                              <w:tc>
                                <w:tcPr>
                                  <w:tcW w:w="1217" w:type="dxa"/>
                                  <w:tcBorders>
                                    <w:left w:val="single" w:sz="4" w:space="0" w:color="000000"/>
                                  </w:tcBorders>
                                  <w:shd w:val="clear" w:color="auto" w:fill="auto"/>
                                  <w:vAlign w:val="center"/>
                                </w:tcPr>
                                <w:p w:rsidR="00643F6C" w:rsidRDefault="00643F6C">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rsidR="00643F6C" w:rsidRDefault="00643F6C">
                                  <w:pPr>
                                    <w:snapToGrid w:val="0"/>
                                    <w:jc w:val="center"/>
                                    <w:rPr>
                                      <w:bCs/>
                                      <w:sz w:val="20"/>
                                      <w:szCs w:val="20"/>
                                      <w:lang w:val="uk-UA"/>
                                    </w:rPr>
                                  </w:pPr>
                                </w:p>
                              </w:tc>
                              <w:tc>
                                <w:tcPr>
                                  <w:tcW w:w="1496" w:type="dxa"/>
                                  <w:tcBorders>
                                    <w:left w:val="single" w:sz="4" w:space="0" w:color="000000"/>
                                  </w:tcBorders>
                                  <w:shd w:val="clear" w:color="auto" w:fill="auto"/>
                                  <w:vAlign w:val="center"/>
                                </w:tcPr>
                                <w:p w:rsidR="00643F6C" w:rsidRDefault="00643F6C">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rsidR="00643F6C" w:rsidRDefault="00643F6C">
                                  <w:pPr>
                                    <w:snapToGrid w:val="0"/>
                                    <w:jc w:val="center"/>
                                    <w:rPr>
                                      <w:bCs/>
                                      <w:sz w:val="20"/>
                                      <w:szCs w:val="20"/>
                                      <w:lang w:val="uk-UA"/>
                                    </w:rPr>
                                  </w:pPr>
                                </w:p>
                              </w:tc>
                              <w:tc>
                                <w:tcPr>
                                  <w:tcW w:w="1770" w:type="dxa"/>
                                  <w:tcBorders>
                                    <w:left w:val="single" w:sz="4" w:space="0" w:color="000000"/>
                                  </w:tcBorders>
                                  <w:shd w:val="clear" w:color="auto" w:fill="auto"/>
                                  <w:vAlign w:val="center"/>
                                </w:tcPr>
                                <w:p w:rsidR="00643F6C" w:rsidRDefault="00643F6C">
                                  <w:pPr>
                                    <w:jc w:val="center"/>
                                  </w:pPr>
                                  <w:r>
                                    <w:rPr>
                                      <w:bCs/>
                                      <w:color w:val="000000"/>
                                      <w:sz w:val="20"/>
                                      <w:szCs w:val="20"/>
                                      <w:lang w:val="uk-UA"/>
                                    </w:rPr>
                                    <w:t>УТРИМАВСЯ</w:t>
                                  </w:r>
                                </w:p>
                              </w:tc>
                            </w:tr>
                          </w:tbl>
                          <w:p w:rsidR="00643F6C" w:rsidRDefault="00643F6C" w:rsidP="00643F6C">
                            <w:r>
                              <w:t xml:space="preserve"> </w:t>
                            </w:r>
                          </w:p>
                        </w:txbxContent>
                      </v:textbox>
                      <w10:wrap type="square" anchorx="margin"/>
                    </v:shape>
                  </w:pict>
                </mc:Fallback>
              </mc:AlternateContent>
            </w:r>
          </w:p>
        </w:tc>
      </w:tr>
    </w:tbl>
    <w:p w:rsidR="00643F6C" w:rsidRPr="00A807AB" w:rsidRDefault="00643F6C" w:rsidP="00643F6C">
      <w:pPr>
        <w:rPr>
          <w:sz w:val="10"/>
          <w:szCs w:val="10"/>
          <w:lang w:val="en-US"/>
        </w:rPr>
      </w:pPr>
    </w:p>
    <w:p w:rsidR="00643F6C" w:rsidRPr="00A807AB" w:rsidRDefault="00643F6C" w:rsidP="00643F6C">
      <w:pPr>
        <w:rPr>
          <w:sz w:val="10"/>
          <w:szCs w:val="10"/>
          <w:lang w:val="en-US"/>
        </w:rPr>
      </w:pPr>
    </w:p>
    <w:tbl>
      <w:tblPr>
        <w:tblW w:w="0" w:type="auto"/>
        <w:tblInd w:w="-10" w:type="dxa"/>
        <w:tblLayout w:type="fixed"/>
        <w:tblLook w:val="0000" w:firstRow="0" w:lastRow="0" w:firstColumn="0" w:lastColumn="0" w:noHBand="0" w:noVBand="0"/>
      </w:tblPr>
      <w:tblGrid>
        <w:gridCol w:w="3119"/>
        <w:gridCol w:w="6927"/>
      </w:tblGrid>
      <w:tr w:rsidR="00643F6C" w:rsidRPr="00A807AB" w:rsidTr="00964FB5">
        <w:trPr>
          <w:trHeight w:val="915"/>
        </w:trPr>
        <w:tc>
          <w:tcPr>
            <w:tcW w:w="3119" w:type="dxa"/>
            <w:tcBorders>
              <w:top w:val="single" w:sz="4" w:space="0" w:color="000000"/>
              <w:left w:val="single" w:sz="4" w:space="0" w:color="000000"/>
              <w:bottom w:val="single" w:sz="4" w:space="0" w:color="000000"/>
            </w:tcBorders>
            <w:shd w:val="clear" w:color="auto" w:fill="auto"/>
            <w:vAlign w:val="center"/>
          </w:tcPr>
          <w:p w:rsidR="00643F6C" w:rsidRPr="00A807AB" w:rsidRDefault="002B3C97" w:rsidP="00964FB5">
            <w:pPr>
              <w:rPr>
                <w:rFonts w:eastAsia="Calibri"/>
                <w:bCs/>
                <w:i/>
                <w:iCs/>
                <w:sz w:val="20"/>
                <w:szCs w:val="20"/>
                <w:lang w:val="uk-UA"/>
              </w:rPr>
            </w:pPr>
            <w:r w:rsidRPr="00A807AB">
              <w:rPr>
                <w:bCs/>
                <w:iCs/>
                <w:color w:val="000000"/>
                <w:sz w:val="20"/>
                <w:szCs w:val="20"/>
                <w:lang w:val="uk-UA"/>
              </w:rPr>
              <w:t>Питання П</w:t>
            </w:r>
            <w:r w:rsidR="00643F6C" w:rsidRPr="00A807AB">
              <w:rPr>
                <w:bCs/>
                <w:iCs/>
                <w:color w:val="000000"/>
                <w:sz w:val="20"/>
                <w:szCs w:val="20"/>
                <w:lang w:val="uk-UA"/>
              </w:rPr>
              <w:t xml:space="preserve">орядку денного </w:t>
            </w:r>
            <w:r w:rsidR="00643F6C" w:rsidRPr="00A807AB">
              <w:rPr>
                <w:b/>
                <w:bCs/>
                <w:iCs/>
                <w:color w:val="000000"/>
                <w:sz w:val="20"/>
                <w:szCs w:val="20"/>
                <w:lang w:val="uk-UA"/>
              </w:rPr>
              <w:t>№ 6,</w:t>
            </w:r>
            <w:r w:rsidR="00643F6C" w:rsidRPr="00A807AB">
              <w:rPr>
                <w:bCs/>
                <w:iCs/>
                <w:color w:val="000000"/>
                <w:sz w:val="20"/>
                <w:szCs w:val="20"/>
                <w:lang w:val="uk-UA"/>
              </w:rPr>
              <w:t xml:space="preserve"> винесене на голосування:</w:t>
            </w:r>
          </w:p>
        </w:tc>
        <w:tc>
          <w:tcPr>
            <w:tcW w:w="6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C97" w:rsidRPr="00A807AB" w:rsidRDefault="002B3C97" w:rsidP="002B3C97">
            <w:pPr>
              <w:pStyle w:val="a6"/>
              <w:jc w:val="both"/>
              <w:rPr>
                <w:kern w:val="3"/>
                <w:sz w:val="20"/>
                <w:szCs w:val="20"/>
                <w:lang w:eastAsia="ja-JP"/>
              </w:rPr>
            </w:pPr>
            <w:r w:rsidRPr="00A807AB">
              <w:rPr>
                <w:b/>
                <w:kern w:val="3"/>
                <w:sz w:val="20"/>
                <w:szCs w:val="20"/>
                <w:lang w:eastAsia="ja-JP"/>
              </w:rPr>
              <w:t>6.</w:t>
            </w:r>
            <w:r w:rsidRPr="00A807AB">
              <w:rPr>
                <w:kern w:val="3"/>
                <w:sz w:val="20"/>
                <w:szCs w:val="20"/>
                <w:lang w:eastAsia="ja-JP"/>
              </w:rPr>
              <w:t xml:space="preserve"> Обрання Ліквідатора </w:t>
            </w:r>
            <w:r w:rsidRPr="00A807AB">
              <w:rPr>
                <w:sz w:val="20"/>
                <w:szCs w:val="20"/>
              </w:rPr>
              <w:t>ПРИВАТНОГО АКЦІОНЕРНОГО ТОВАРИСТВА «ВОРОНОВИЦЬКЕ СПЕЦІАЛІЗОВАНЕ ПІДПРИЄМСТВО «АГРОМАШ»</w:t>
            </w:r>
            <w:r w:rsidRPr="00A807AB">
              <w:rPr>
                <w:kern w:val="3"/>
                <w:sz w:val="20"/>
                <w:szCs w:val="20"/>
                <w:lang w:eastAsia="ja-JP"/>
              </w:rPr>
              <w:t>, визначення обсягу його прав та повноважень.</w:t>
            </w:r>
          </w:p>
          <w:p w:rsidR="00643F6C" w:rsidRPr="00A807AB" w:rsidRDefault="00643F6C" w:rsidP="00964FB5">
            <w:pPr>
              <w:ind w:right="-6"/>
              <w:jc w:val="both"/>
              <w:rPr>
                <w:b/>
                <w:sz w:val="20"/>
                <w:szCs w:val="20"/>
                <w:lang w:val="uk-UA"/>
              </w:rPr>
            </w:pPr>
          </w:p>
        </w:tc>
      </w:tr>
      <w:tr w:rsidR="00643F6C" w:rsidRPr="00A807AB" w:rsidTr="00964FB5">
        <w:trPr>
          <w:trHeight w:val="409"/>
        </w:trPr>
        <w:tc>
          <w:tcPr>
            <w:tcW w:w="3119" w:type="dxa"/>
            <w:tcBorders>
              <w:top w:val="single" w:sz="4" w:space="0" w:color="000000"/>
              <w:left w:val="single" w:sz="4" w:space="0" w:color="000000"/>
              <w:bottom w:val="single" w:sz="4" w:space="0" w:color="000000"/>
            </w:tcBorders>
            <w:shd w:val="clear" w:color="auto" w:fill="auto"/>
            <w:vAlign w:val="center"/>
          </w:tcPr>
          <w:p w:rsidR="00643F6C" w:rsidRPr="00A807AB" w:rsidRDefault="00643F6C" w:rsidP="00964FB5">
            <w:pPr>
              <w:rPr>
                <w:i/>
                <w:iCs/>
              </w:rPr>
            </w:pPr>
            <w:r w:rsidRPr="00A807AB">
              <w:rPr>
                <w:bCs/>
                <w:iCs/>
                <w:color w:val="000000"/>
                <w:sz w:val="20"/>
                <w:szCs w:val="20"/>
                <w:lang w:val="uk-UA"/>
              </w:rPr>
              <w:t>Проект рішення  з питання порядку денного № 6:</w:t>
            </w:r>
          </w:p>
        </w:tc>
        <w:tc>
          <w:tcPr>
            <w:tcW w:w="6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604" w:rsidRPr="00A807AB" w:rsidRDefault="001F2604" w:rsidP="001F2604">
            <w:pPr>
              <w:widowControl w:val="0"/>
              <w:autoSpaceDN w:val="0"/>
              <w:jc w:val="both"/>
              <w:textAlignment w:val="baseline"/>
              <w:rPr>
                <w:kern w:val="3"/>
                <w:sz w:val="20"/>
                <w:szCs w:val="20"/>
                <w:lang w:val="uk-UA" w:eastAsia="ja-JP"/>
              </w:rPr>
            </w:pPr>
            <w:r w:rsidRPr="00A807AB">
              <w:rPr>
                <w:b/>
                <w:kern w:val="3"/>
                <w:sz w:val="20"/>
                <w:szCs w:val="20"/>
                <w:lang w:val="uk-UA" w:eastAsia="ja-JP"/>
              </w:rPr>
              <w:t>1.</w:t>
            </w:r>
            <w:r w:rsidRPr="00A807AB">
              <w:rPr>
                <w:kern w:val="3"/>
                <w:sz w:val="20"/>
                <w:szCs w:val="20"/>
                <w:lang w:val="uk-UA" w:eastAsia="ja-JP"/>
              </w:rPr>
              <w:t xml:space="preserve"> Обрати Ліквідатором </w:t>
            </w:r>
            <w:r w:rsidRPr="00A807AB">
              <w:rPr>
                <w:kern w:val="3"/>
                <w:sz w:val="20"/>
                <w:szCs w:val="20"/>
                <w:lang w:val="uk-UA" w:eastAsia="ru-RU"/>
              </w:rPr>
              <w:t>ПРИВАТНОГО АКЦІОНЕРНОГО ТОВАРИСТВА «ВОРОНОВИЦЬКЕ СПЕЦІАЛІЗОВАНЕ ПІДПРИЄМСТВО «АГРОМАШ»</w:t>
            </w:r>
            <w:r w:rsidRPr="00A807AB">
              <w:rPr>
                <w:b/>
                <w:kern w:val="3"/>
                <w:sz w:val="20"/>
                <w:szCs w:val="20"/>
                <w:lang w:val="uk-UA" w:eastAsia="ru-RU"/>
              </w:rPr>
              <w:t xml:space="preserve"> </w:t>
            </w:r>
            <w:r w:rsidRPr="00A807AB">
              <w:rPr>
                <w:kern w:val="3"/>
                <w:sz w:val="20"/>
                <w:szCs w:val="20"/>
                <w:lang w:val="uk-UA" w:eastAsia="ja-JP"/>
              </w:rPr>
              <w:t xml:space="preserve"> - Щербатюка Володимира Миколайовича. </w:t>
            </w:r>
          </w:p>
          <w:p w:rsidR="001F2604" w:rsidRPr="00A807AB" w:rsidRDefault="001F2604" w:rsidP="001F2604">
            <w:pPr>
              <w:widowControl w:val="0"/>
              <w:autoSpaceDN w:val="0"/>
              <w:jc w:val="both"/>
              <w:textAlignment w:val="baseline"/>
              <w:rPr>
                <w:b/>
                <w:kern w:val="3"/>
                <w:sz w:val="20"/>
                <w:szCs w:val="20"/>
                <w:lang w:val="uk-UA" w:eastAsia="ru-RU"/>
              </w:rPr>
            </w:pPr>
            <w:r w:rsidRPr="00A807AB">
              <w:rPr>
                <w:b/>
                <w:kern w:val="3"/>
                <w:sz w:val="20"/>
                <w:szCs w:val="20"/>
                <w:lang w:val="uk-UA" w:eastAsia="ru-RU"/>
              </w:rPr>
              <w:t xml:space="preserve">Персональні дані Щербатюка Володимира Миколайовича: </w:t>
            </w:r>
          </w:p>
          <w:p w:rsidR="001F2604" w:rsidRPr="00A807AB" w:rsidRDefault="001F2604" w:rsidP="001F2604">
            <w:pPr>
              <w:widowControl w:val="0"/>
              <w:autoSpaceDN w:val="0"/>
              <w:jc w:val="both"/>
              <w:textAlignment w:val="baseline"/>
              <w:rPr>
                <w:kern w:val="3"/>
                <w:sz w:val="20"/>
                <w:szCs w:val="20"/>
                <w:lang w:val="uk-UA" w:eastAsia="ru-RU"/>
              </w:rPr>
            </w:pPr>
            <w:r w:rsidRPr="00A807AB">
              <w:rPr>
                <w:kern w:val="3"/>
                <w:sz w:val="20"/>
                <w:szCs w:val="20"/>
                <w:lang w:val="uk-UA" w:eastAsia="ru-RU"/>
              </w:rPr>
              <w:t>- Паспорт АА номер 774775 виданий Вінницьким РВ УМВС України у Вінницькій області від «11» червня 1998 р.;</w:t>
            </w:r>
          </w:p>
          <w:p w:rsidR="001F2604" w:rsidRPr="00A807AB" w:rsidRDefault="001F2604" w:rsidP="001F2604">
            <w:pPr>
              <w:widowControl w:val="0"/>
              <w:autoSpaceDN w:val="0"/>
              <w:jc w:val="both"/>
              <w:textAlignment w:val="baseline"/>
              <w:rPr>
                <w:kern w:val="3"/>
                <w:sz w:val="20"/>
                <w:szCs w:val="20"/>
                <w:lang w:val="uk-UA" w:eastAsia="ru-RU"/>
              </w:rPr>
            </w:pPr>
            <w:r w:rsidRPr="00A807AB">
              <w:rPr>
                <w:kern w:val="3"/>
                <w:sz w:val="20"/>
                <w:szCs w:val="20"/>
                <w:lang w:val="uk-UA" w:eastAsia="ru-RU"/>
              </w:rPr>
              <w:t>- Місце реєстрації: 23252,</w:t>
            </w:r>
            <w:r w:rsidRPr="00A807AB">
              <w:rPr>
                <w:kern w:val="3"/>
                <w:sz w:val="20"/>
                <w:szCs w:val="20"/>
                <w:lang w:val="uk-UA" w:eastAsia="ja-JP"/>
              </w:rPr>
              <w:t xml:space="preserve"> </w:t>
            </w:r>
            <w:r w:rsidRPr="00A807AB">
              <w:rPr>
                <w:kern w:val="3"/>
                <w:sz w:val="20"/>
                <w:szCs w:val="20"/>
                <w:lang w:val="uk-UA" w:eastAsia="ru-RU"/>
              </w:rPr>
              <w:t>Вінницька область, Вінницький район, смт. Вороновиця, вул. Молодіжна, 53, корп. В, кв. 3;</w:t>
            </w:r>
          </w:p>
          <w:p w:rsidR="001F2604" w:rsidRPr="00A807AB" w:rsidRDefault="001F2604" w:rsidP="001F2604">
            <w:pPr>
              <w:widowControl w:val="0"/>
              <w:autoSpaceDN w:val="0"/>
              <w:jc w:val="both"/>
              <w:textAlignment w:val="baseline"/>
              <w:rPr>
                <w:kern w:val="3"/>
                <w:sz w:val="20"/>
                <w:szCs w:val="20"/>
                <w:lang w:val="uk-UA" w:eastAsia="ru-RU"/>
              </w:rPr>
            </w:pPr>
            <w:r w:rsidRPr="00A807AB">
              <w:rPr>
                <w:kern w:val="3"/>
                <w:sz w:val="20"/>
                <w:szCs w:val="20"/>
                <w:lang w:val="uk-UA" w:eastAsia="ru-RU"/>
              </w:rPr>
              <w:t>- Ідентифікаційний номер платника податків 2111912934.</w:t>
            </w:r>
          </w:p>
          <w:p w:rsidR="001F2604" w:rsidRPr="00A807AB" w:rsidRDefault="001F2604" w:rsidP="001F2604">
            <w:pPr>
              <w:widowControl w:val="0"/>
              <w:autoSpaceDN w:val="0"/>
              <w:jc w:val="both"/>
              <w:textAlignment w:val="baseline"/>
              <w:rPr>
                <w:kern w:val="3"/>
                <w:sz w:val="20"/>
                <w:szCs w:val="20"/>
                <w:lang w:val="uk-UA" w:eastAsia="ru-RU"/>
              </w:rPr>
            </w:pPr>
            <w:r w:rsidRPr="00A807AB">
              <w:rPr>
                <w:b/>
                <w:kern w:val="3"/>
                <w:sz w:val="20"/>
                <w:szCs w:val="20"/>
                <w:lang w:val="uk-UA" w:eastAsia="ru-RU"/>
              </w:rPr>
              <w:t>2.</w:t>
            </w:r>
            <w:r w:rsidRPr="00A807AB">
              <w:rPr>
                <w:kern w:val="3"/>
                <w:sz w:val="20"/>
                <w:szCs w:val="20"/>
                <w:lang w:val="uk-UA" w:eastAsia="ru-RU"/>
              </w:rPr>
              <w:t xml:space="preserve"> Надати Ліквідатору повноваження передбачені чинним законодавством України. </w:t>
            </w:r>
          </w:p>
          <w:p w:rsidR="001F2604" w:rsidRPr="00A807AB" w:rsidRDefault="001F2604" w:rsidP="001F2604">
            <w:pPr>
              <w:widowControl w:val="0"/>
              <w:autoSpaceDN w:val="0"/>
              <w:jc w:val="both"/>
              <w:textAlignment w:val="baseline"/>
              <w:rPr>
                <w:kern w:val="3"/>
                <w:sz w:val="20"/>
                <w:szCs w:val="20"/>
                <w:lang w:val="uk-UA" w:eastAsia="ru-RU"/>
              </w:rPr>
            </w:pPr>
            <w:r w:rsidRPr="00A807AB">
              <w:rPr>
                <w:b/>
                <w:kern w:val="3"/>
                <w:sz w:val="20"/>
                <w:szCs w:val="20"/>
                <w:lang w:val="uk-UA" w:eastAsia="ru-RU"/>
              </w:rPr>
              <w:t>3.</w:t>
            </w:r>
            <w:r w:rsidRPr="00A807AB">
              <w:rPr>
                <w:kern w:val="3"/>
                <w:sz w:val="20"/>
                <w:szCs w:val="20"/>
                <w:lang w:val="uk-UA" w:eastAsia="ru-RU"/>
              </w:rPr>
              <w:t xml:space="preserve"> Доручити Ліквідатору підготувати документи по ліквідації ПРИВАТНОГО АКЦІОНЕРНОГО ТОВАРИСТВА «ВОРОНОВИЦЬКЕ СПЕЦІАЛІЗОВАНЕ ПІДПРИЄМСТВО «АГРОМАШ» та подати до Державних структур.</w:t>
            </w:r>
          </w:p>
          <w:p w:rsidR="001F2604" w:rsidRPr="00A807AB" w:rsidRDefault="001F2604" w:rsidP="001F2604">
            <w:pPr>
              <w:widowControl w:val="0"/>
              <w:autoSpaceDN w:val="0"/>
              <w:jc w:val="both"/>
              <w:textAlignment w:val="baseline"/>
              <w:rPr>
                <w:kern w:val="3"/>
                <w:sz w:val="20"/>
                <w:szCs w:val="20"/>
                <w:lang w:val="uk-UA" w:eastAsia="ru-RU"/>
              </w:rPr>
            </w:pPr>
            <w:r w:rsidRPr="00A807AB">
              <w:rPr>
                <w:b/>
                <w:kern w:val="3"/>
                <w:sz w:val="20"/>
                <w:szCs w:val="20"/>
                <w:lang w:val="uk-UA" w:eastAsia="ru-RU"/>
              </w:rPr>
              <w:t>4.</w:t>
            </w:r>
            <w:r w:rsidRPr="00A807AB">
              <w:rPr>
                <w:kern w:val="3"/>
                <w:sz w:val="20"/>
                <w:szCs w:val="20"/>
                <w:lang w:val="uk-UA" w:eastAsia="ru-RU"/>
              </w:rPr>
              <w:t xml:space="preserve"> Місце роботи Ліквідатора визначити – місцезнаходження ПРИВАТНОГО АКЦІОНЕРНОГО ТОВАРИСТВА «ВОРОНОВИЦЬКЕ СПЕЦІАЛІЗОВАНЕ ПІДПРИЄМСТВО «АГРОМАШ», а саме: 23252,  вул. Молодіжна, буд. 53-Р, смт. Вороновиця, Вінницький р-н, Вінницька обл.</w:t>
            </w:r>
          </w:p>
          <w:p w:rsidR="001F2604" w:rsidRPr="00A807AB" w:rsidRDefault="001F2604" w:rsidP="001F2604">
            <w:pPr>
              <w:widowControl w:val="0"/>
              <w:autoSpaceDN w:val="0"/>
              <w:jc w:val="both"/>
              <w:textAlignment w:val="baseline"/>
              <w:rPr>
                <w:kern w:val="3"/>
                <w:sz w:val="20"/>
                <w:szCs w:val="20"/>
                <w:lang w:val="uk-UA" w:eastAsia="ja-JP"/>
              </w:rPr>
            </w:pPr>
            <w:r w:rsidRPr="00A807AB">
              <w:rPr>
                <w:b/>
                <w:kern w:val="3"/>
                <w:sz w:val="20"/>
                <w:szCs w:val="20"/>
                <w:lang w:val="uk-UA" w:eastAsia="ja-JP"/>
              </w:rPr>
              <w:t xml:space="preserve">5. </w:t>
            </w:r>
            <w:r w:rsidRPr="00A807AB">
              <w:rPr>
                <w:kern w:val="3"/>
                <w:sz w:val="20"/>
                <w:szCs w:val="20"/>
                <w:lang w:val="uk-UA" w:eastAsia="ja-JP"/>
              </w:rPr>
              <w:t>Врахувати, що відповідно до законодавства та Статуту</w:t>
            </w:r>
            <w:r w:rsidRPr="00A807AB">
              <w:rPr>
                <w:kern w:val="3"/>
                <w:sz w:val="20"/>
                <w:szCs w:val="20"/>
                <w:lang w:val="uk-UA" w:eastAsia="ru-RU"/>
              </w:rPr>
              <w:t xml:space="preserve"> ПРИВАТНОГО АКЦІОНЕРНОГО ТОВАРИСТВА «ВОРОНОВИЦЬКЕ СПЕЦІАЛІЗОВАНЕ ПІДПРИЄМСТВО «АГРОМАШ»</w:t>
            </w:r>
            <w:r w:rsidRPr="00A807AB">
              <w:rPr>
                <w:kern w:val="3"/>
                <w:sz w:val="20"/>
                <w:szCs w:val="20"/>
                <w:lang w:val="uk-UA" w:eastAsia="ja-JP"/>
              </w:rPr>
              <w:t xml:space="preserve">, з моменту обрання Ліквідатора, припиняються повноваження Органів </w:t>
            </w:r>
            <w:r w:rsidRPr="00A807AB">
              <w:rPr>
                <w:color w:val="000000"/>
                <w:kern w:val="3"/>
                <w:sz w:val="20"/>
                <w:szCs w:val="20"/>
                <w:lang w:val="uk-UA" w:eastAsia="ja-JP"/>
              </w:rPr>
              <w:t>управління</w:t>
            </w:r>
            <w:r w:rsidRPr="00A807AB">
              <w:rPr>
                <w:color w:val="FF0000"/>
                <w:kern w:val="3"/>
                <w:sz w:val="20"/>
                <w:szCs w:val="20"/>
                <w:lang w:val="uk-UA" w:eastAsia="ja-JP"/>
              </w:rPr>
              <w:t xml:space="preserve"> </w:t>
            </w:r>
            <w:r w:rsidRPr="00A807AB">
              <w:rPr>
                <w:kern w:val="3"/>
                <w:sz w:val="20"/>
                <w:szCs w:val="20"/>
                <w:lang w:val="uk-UA" w:eastAsia="ja-JP"/>
              </w:rPr>
              <w:t xml:space="preserve">Товариства.  </w:t>
            </w:r>
          </w:p>
          <w:p w:rsidR="001F2604" w:rsidRPr="00A807AB" w:rsidRDefault="001F2604" w:rsidP="001F2604">
            <w:pPr>
              <w:widowControl w:val="0"/>
              <w:autoSpaceDN w:val="0"/>
              <w:jc w:val="both"/>
              <w:textAlignment w:val="baseline"/>
              <w:rPr>
                <w:kern w:val="3"/>
                <w:sz w:val="20"/>
                <w:szCs w:val="20"/>
                <w:lang w:val="uk-UA" w:eastAsia="ja-JP"/>
              </w:rPr>
            </w:pPr>
            <w:r w:rsidRPr="00A807AB">
              <w:rPr>
                <w:b/>
                <w:kern w:val="3"/>
                <w:sz w:val="20"/>
                <w:szCs w:val="20"/>
                <w:lang w:val="uk-UA" w:eastAsia="ja-JP"/>
              </w:rPr>
              <w:t>6.</w:t>
            </w:r>
            <w:r w:rsidRPr="00A807AB">
              <w:rPr>
                <w:kern w:val="3"/>
                <w:sz w:val="20"/>
                <w:szCs w:val="20"/>
                <w:lang w:val="uk-UA" w:eastAsia="ja-JP"/>
              </w:rPr>
              <w:t xml:space="preserve"> Встановити, те що з </w:t>
            </w:r>
            <w:r w:rsidRPr="00A807AB">
              <w:rPr>
                <w:b/>
                <w:kern w:val="3"/>
                <w:sz w:val="20"/>
                <w:szCs w:val="20"/>
                <w:lang w:val="uk-UA" w:eastAsia="ja-JP"/>
              </w:rPr>
              <w:t>16 квітня 2024 року</w:t>
            </w:r>
            <w:r w:rsidRPr="00A807AB">
              <w:rPr>
                <w:kern w:val="3"/>
                <w:sz w:val="20"/>
                <w:szCs w:val="20"/>
                <w:lang w:val="uk-UA" w:eastAsia="ja-JP"/>
              </w:rPr>
              <w:t xml:space="preserve"> до Ліквідатора переходять повноваження Наглядової ради та Директора (Виконавчого органу) </w:t>
            </w:r>
            <w:r w:rsidRPr="00A807AB">
              <w:rPr>
                <w:kern w:val="3"/>
                <w:sz w:val="20"/>
                <w:szCs w:val="20"/>
                <w:lang w:val="uk-UA" w:eastAsia="ru-RU"/>
              </w:rPr>
              <w:t>ПРИВАТНОГО АКЦІОНЕРНОГО ТОВАРИСТВА «ВОРОНОВИЦЬКЕ СПЕЦІАЛІЗОВАНЕ ПІДПРИЄМСТВО «АГРОМАШ»</w:t>
            </w:r>
            <w:r w:rsidRPr="00A807AB">
              <w:rPr>
                <w:kern w:val="3"/>
                <w:sz w:val="20"/>
                <w:szCs w:val="20"/>
                <w:lang w:val="uk-UA" w:eastAsia="ja-JP"/>
              </w:rPr>
              <w:t xml:space="preserve">. </w:t>
            </w:r>
          </w:p>
          <w:p w:rsidR="001F2604" w:rsidRPr="00A807AB" w:rsidRDefault="001F2604" w:rsidP="001F2604">
            <w:pPr>
              <w:widowControl w:val="0"/>
              <w:autoSpaceDN w:val="0"/>
              <w:jc w:val="both"/>
              <w:textAlignment w:val="baseline"/>
              <w:rPr>
                <w:kern w:val="3"/>
                <w:sz w:val="20"/>
                <w:szCs w:val="20"/>
                <w:lang w:val="uk-UA" w:eastAsia="ja-JP"/>
              </w:rPr>
            </w:pPr>
            <w:r w:rsidRPr="00A807AB">
              <w:rPr>
                <w:kern w:val="3"/>
                <w:sz w:val="20"/>
                <w:szCs w:val="20"/>
                <w:lang w:val="uk-UA" w:eastAsia="ja-JP"/>
              </w:rPr>
              <w:t>7. Припинити,</w:t>
            </w:r>
            <w:r w:rsidRPr="00A807AB">
              <w:rPr>
                <w:b/>
                <w:color w:val="000000"/>
                <w:kern w:val="3"/>
                <w:sz w:val="20"/>
                <w:szCs w:val="20"/>
                <w:lang w:val="uk-UA" w:eastAsia="ja-JP"/>
              </w:rPr>
              <w:t xml:space="preserve"> з </w:t>
            </w:r>
            <w:r w:rsidRPr="00A807AB">
              <w:rPr>
                <w:b/>
                <w:kern w:val="3"/>
                <w:sz w:val="20"/>
                <w:szCs w:val="20"/>
                <w:lang w:val="uk-UA" w:eastAsia="ja-JP"/>
              </w:rPr>
              <w:t xml:space="preserve">16 квітня 2024 </w:t>
            </w:r>
            <w:r w:rsidRPr="00A807AB">
              <w:rPr>
                <w:b/>
                <w:color w:val="000000"/>
                <w:kern w:val="3"/>
                <w:sz w:val="20"/>
                <w:szCs w:val="20"/>
                <w:lang w:val="uk-UA" w:eastAsia="ja-JP"/>
              </w:rPr>
              <w:t>року</w:t>
            </w:r>
            <w:r w:rsidRPr="00A807AB">
              <w:rPr>
                <w:color w:val="000000"/>
                <w:kern w:val="3"/>
                <w:sz w:val="20"/>
                <w:szCs w:val="20"/>
                <w:lang w:val="uk-UA" w:eastAsia="ja-JP"/>
              </w:rPr>
              <w:t>,</w:t>
            </w:r>
            <w:r w:rsidRPr="00A807AB">
              <w:rPr>
                <w:kern w:val="3"/>
                <w:sz w:val="20"/>
                <w:szCs w:val="20"/>
                <w:lang w:val="uk-UA" w:eastAsia="ja-JP"/>
              </w:rPr>
              <w:t xml:space="preserve"> повноваження Директора - Щербатюка Володимира Миколайовича, Голови Наглядової ради - Космини Антона Анатолійовича та Членів Наглядової ради:  </w:t>
            </w:r>
            <w:r w:rsidRPr="00A807AB">
              <w:rPr>
                <w:bCs/>
                <w:kern w:val="3"/>
                <w:sz w:val="20"/>
                <w:szCs w:val="20"/>
                <w:lang w:val="uk-UA" w:eastAsia="ja-JP"/>
              </w:rPr>
              <w:t>Космини Ольги Марківни</w:t>
            </w:r>
            <w:r w:rsidRPr="00A807AB">
              <w:rPr>
                <w:kern w:val="3"/>
                <w:sz w:val="20"/>
                <w:szCs w:val="20"/>
                <w:lang w:val="uk-UA" w:eastAsia="ja-JP"/>
              </w:rPr>
              <w:t>, Космини Анатолія Петровича.</w:t>
            </w:r>
          </w:p>
          <w:p w:rsidR="001F2604" w:rsidRPr="00A807AB" w:rsidRDefault="001F2604" w:rsidP="001F2604">
            <w:pPr>
              <w:widowControl w:val="0"/>
              <w:autoSpaceDN w:val="0"/>
              <w:jc w:val="both"/>
              <w:textAlignment w:val="baseline"/>
              <w:rPr>
                <w:kern w:val="3"/>
                <w:sz w:val="20"/>
                <w:szCs w:val="20"/>
                <w:lang w:val="uk-UA" w:eastAsia="ja-JP"/>
              </w:rPr>
            </w:pPr>
            <w:r w:rsidRPr="00A807AB">
              <w:rPr>
                <w:b/>
                <w:kern w:val="3"/>
                <w:sz w:val="20"/>
                <w:szCs w:val="20"/>
                <w:lang w:val="uk-UA" w:eastAsia="ja-JP"/>
              </w:rPr>
              <w:t>8.</w:t>
            </w:r>
            <w:r w:rsidRPr="00A807AB">
              <w:rPr>
                <w:kern w:val="3"/>
                <w:sz w:val="20"/>
                <w:szCs w:val="20"/>
                <w:lang w:val="uk-UA" w:eastAsia="ja-JP"/>
              </w:rPr>
              <w:t xml:space="preserve"> Уповноважити Ліквідатора ПРАТ «ВОРОНОВИЦЬКЕ СП «АГРОМАШ» Щербатюка Володимира Миколайович на здійснення всіх необхідних дій, пов'язаних з процесом ліквідації.</w:t>
            </w:r>
          </w:p>
          <w:p w:rsidR="001F2604" w:rsidRPr="00A807AB" w:rsidRDefault="001F2604" w:rsidP="001F2604">
            <w:pPr>
              <w:widowControl w:val="0"/>
              <w:autoSpaceDN w:val="0"/>
              <w:jc w:val="both"/>
              <w:textAlignment w:val="baseline"/>
              <w:rPr>
                <w:kern w:val="3"/>
                <w:sz w:val="20"/>
                <w:szCs w:val="20"/>
                <w:lang w:val="uk-UA" w:eastAsia="ja-JP"/>
              </w:rPr>
            </w:pPr>
            <w:r w:rsidRPr="00A807AB">
              <w:rPr>
                <w:b/>
                <w:kern w:val="3"/>
                <w:sz w:val="20"/>
                <w:szCs w:val="20"/>
                <w:lang w:val="uk-UA" w:eastAsia="ja-JP"/>
              </w:rPr>
              <w:t>9.</w:t>
            </w:r>
            <w:r w:rsidRPr="00A807AB">
              <w:rPr>
                <w:kern w:val="3"/>
                <w:sz w:val="20"/>
                <w:szCs w:val="20"/>
                <w:lang w:val="uk-UA" w:eastAsia="ja-JP"/>
              </w:rPr>
              <w:t xml:space="preserve"> Ліквідатор ПРАТ «ВОРОНОВИЦЬКЕ СП «АГРОМАШ» з моменту його обрання має право:</w:t>
            </w:r>
          </w:p>
          <w:p w:rsidR="001F2604" w:rsidRPr="00A807AB" w:rsidRDefault="001F2604" w:rsidP="001F2604">
            <w:pPr>
              <w:widowControl w:val="0"/>
              <w:autoSpaceDN w:val="0"/>
              <w:jc w:val="both"/>
              <w:textAlignment w:val="baseline"/>
              <w:rPr>
                <w:kern w:val="3"/>
                <w:sz w:val="20"/>
                <w:szCs w:val="20"/>
                <w:lang w:val="uk-UA" w:eastAsia="ja-JP"/>
              </w:rPr>
            </w:pPr>
            <w:r w:rsidRPr="00A807AB">
              <w:rPr>
                <w:b/>
                <w:kern w:val="3"/>
                <w:sz w:val="20"/>
                <w:szCs w:val="20"/>
                <w:lang w:val="uk-UA" w:eastAsia="ja-JP"/>
              </w:rPr>
              <w:t>-  діяти</w:t>
            </w:r>
            <w:r w:rsidRPr="00A807AB">
              <w:rPr>
                <w:kern w:val="3"/>
                <w:sz w:val="20"/>
                <w:szCs w:val="20"/>
                <w:lang w:val="uk-UA" w:eastAsia="ja-JP"/>
              </w:rPr>
              <w:t xml:space="preserve"> без Довіреності від імені ПРАТ «ВОРОНОВИЦЬКЕ СП «АГРОМАШ»;</w:t>
            </w:r>
          </w:p>
          <w:p w:rsidR="001F2604" w:rsidRPr="00A807AB" w:rsidRDefault="001F2604" w:rsidP="001F2604">
            <w:pPr>
              <w:widowControl w:val="0"/>
              <w:autoSpaceDN w:val="0"/>
              <w:jc w:val="both"/>
              <w:textAlignment w:val="baseline"/>
              <w:rPr>
                <w:kern w:val="3"/>
                <w:sz w:val="20"/>
                <w:szCs w:val="20"/>
                <w:lang w:val="uk-UA" w:eastAsia="ja-JP"/>
              </w:rPr>
            </w:pPr>
            <w:r w:rsidRPr="00A807AB">
              <w:rPr>
                <w:b/>
                <w:kern w:val="3"/>
                <w:sz w:val="20"/>
                <w:szCs w:val="20"/>
                <w:lang w:val="uk-UA" w:eastAsia="ja-JP"/>
              </w:rPr>
              <w:t>- уповноважений</w:t>
            </w:r>
            <w:r w:rsidRPr="00A807AB">
              <w:rPr>
                <w:kern w:val="3"/>
                <w:sz w:val="20"/>
                <w:szCs w:val="20"/>
                <w:lang w:val="uk-UA" w:eastAsia="ja-JP"/>
              </w:rPr>
              <w:t xml:space="preserve"> представляти ПРАТ «ВОРОНОВИЦЬКЕ СП «АГРОМАШ» </w:t>
            </w:r>
            <w:r w:rsidRPr="00A807AB">
              <w:rPr>
                <w:kern w:val="3"/>
                <w:sz w:val="20"/>
                <w:szCs w:val="20"/>
                <w:lang w:val="uk-UA" w:eastAsia="ja-JP"/>
              </w:rPr>
              <w:lastRenderedPageBreak/>
              <w:t>у правовідносинах з Державними органами, фінансовими та банківськими установами, будь-якими іншими юридичними та фізичними особами;</w:t>
            </w:r>
          </w:p>
          <w:p w:rsidR="001F2604" w:rsidRPr="00A807AB" w:rsidRDefault="001F2604" w:rsidP="001F2604">
            <w:pPr>
              <w:widowControl w:val="0"/>
              <w:autoSpaceDN w:val="0"/>
              <w:jc w:val="both"/>
              <w:textAlignment w:val="baseline"/>
              <w:rPr>
                <w:kern w:val="3"/>
                <w:sz w:val="20"/>
                <w:szCs w:val="20"/>
                <w:lang w:val="uk-UA" w:eastAsia="ja-JP"/>
              </w:rPr>
            </w:pPr>
            <w:r w:rsidRPr="00A807AB">
              <w:rPr>
                <w:b/>
                <w:kern w:val="3"/>
                <w:sz w:val="20"/>
                <w:szCs w:val="20"/>
                <w:lang w:val="uk-UA" w:eastAsia="ja-JP"/>
              </w:rPr>
              <w:t>- вчиняти</w:t>
            </w:r>
            <w:r w:rsidRPr="00A807AB">
              <w:rPr>
                <w:kern w:val="3"/>
                <w:sz w:val="20"/>
                <w:szCs w:val="20"/>
                <w:lang w:val="uk-UA" w:eastAsia="ja-JP"/>
              </w:rPr>
              <w:t xml:space="preserve"> правочини від імені ПРАТ «ВОРОНОВИЦЬКЕ СП «АГРОМАШ», в т.ч. підписувати Договори, Угоди, Довіреності та інші документи;</w:t>
            </w:r>
          </w:p>
          <w:p w:rsidR="001F2604" w:rsidRPr="00A807AB" w:rsidRDefault="001F2604" w:rsidP="001F2604">
            <w:pPr>
              <w:widowControl w:val="0"/>
              <w:autoSpaceDN w:val="0"/>
              <w:jc w:val="both"/>
              <w:textAlignment w:val="baseline"/>
              <w:rPr>
                <w:kern w:val="3"/>
                <w:sz w:val="20"/>
                <w:szCs w:val="20"/>
                <w:lang w:val="uk-UA" w:eastAsia="ja-JP"/>
              </w:rPr>
            </w:pPr>
            <w:r w:rsidRPr="00A807AB">
              <w:rPr>
                <w:kern w:val="3"/>
                <w:sz w:val="20"/>
                <w:szCs w:val="20"/>
                <w:lang w:val="uk-UA" w:eastAsia="ja-JP"/>
              </w:rPr>
              <w:t>- видавати Накази та Розпорядження, обов'язкові для виконання працівниками ПРАТ «ВОРОНОВИЦЬКЕ СП «АГРОМАШ».</w:t>
            </w:r>
          </w:p>
          <w:p w:rsidR="001F2604" w:rsidRPr="00A807AB" w:rsidRDefault="001F2604" w:rsidP="001F2604">
            <w:pPr>
              <w:suppressAutoHyphens w:val="0"/>
              <w:jc w:val="both"/>
              <w:rPr>
                <w:b/>
                <w:bCs/>
                <w:i/>
                <w:sz w:val="20"/>
                <w:szCs w:val="20"/>
                <w:u w:val="single"/>
                <w:lang w:val="uk-UA" w:eastAsia="uk-UA"/>
              </w:rPr>
            </w:pPr>
            <w:r w:rsidRPr="00A807AB">
              <w:rPr>
                <w:b/>
                <w:bCs/>
                <w:i/>
                <w:sz w:val="20"/>
                <w:szCs w:val="20"/>
                <w:lang w:val="uk-UA" w:eastAsia="uk-UA"/>
              </w:rPr>
              <w:t>Інформація про взаємозв’язок між питаннями, включеними до порядку денного Загальних зборів, та про наслідки такого взаємозв’язку при підрахунку голосів.</w:t>
            </w:r>
            <w:r w:rsidRPr="00A807AB">
              <w:rPr>
                <w:b/>
                <w:bCs/>
                <w:i/>
                <w:sz w:val="20"/>
                <w:szCs w:val="20"/>
                <w:u w:val="single"/>
                <w:lang w:val="uk-UA" w:eastAsia="uk-UA"/>
              </w:rPr>
              <w:t xml:space="preserve"> </w:t>
            </w:r>
          </w:p>
          <w:p w:rsidR="001F2604" w:rsidRPr="00A807AB" w:rsidRDefault="001F2604" w:rsidP="001F2604">
            <w:pPr>
              <w:jc w:val="both"/>
              <w:rPr>
                <w:sz w:val="20"/>
                <w:szCs w:val="20"/>
                <w:lang w:val="uk-UA"/>
              </w:rPr>
            </w:pPr>
            <w:r w:rsidRPr="00A807AB">
              <w:rPr>
                <w:sz w:val="20"/>
                <w:szCs w:val="20"/>
                <w:lang w:val="uk-UA"/>
              </w:rPr>
              <w:t>Неприйняття рішення по питанню Порядку денного № 5 означає неможливість підрахунку голосів та прийняття рішення з пов’язаним питанням № 6 .</w:t>
            </w:r>
          </w:p>
          <w:p w:rsidR="00643F6C" w:rsidRPr="00A807AB" w:rsidRDefault="001F2604" w:rsidP="00B976A9">
            <w:pPr>
              <w:jc w:val="both"/>
              <w:rPr>
                <w:sz w:val="20"/>
                <w:szCs w:val="20"/>
                <w:lang w:val="uk-UA"/>
              </w:rPr>
            </w:pPr>
            <w:r w:rsidRPr="00A807AB">
              <w:rPr>
                <w:sz w:val="20"/>
                <w:szCs w:val="20"/>
                <w:lang w:val="uk-UA"/>
              </w:rPr>
              <w:t xml:space="preserve">   </w:t>
            </w:r>
            <w:r w:rsidR="00B976A9" w:rsidRPr="00A807AB">
              <w:rPr>
                <w:sz w:val="20"/>
                <w:szCs w:val="20"/>
                <w:lang w:val="uk-UA"/>
              </w:rPr>
              <w:t xml:space="preserve">                            </w:t>
            </w:r>
          </w:p>
        </w:tc>
      </w:tr>
      <w:tr w:rsidR="00643F6C" w:rsidRPr="00A807AB" w:rsidTr="00964FB5">
        <w:trPr>
          <w:trHeight w:val="692"/>
        </w:trPr>
        <w:tc>
          <w:tcPr>
            <w:tcW w:w="3119" w:type="dxa"/>
            <w:tcBorders>
              <w:top w:val="single" w:sz="4" w:space="0" w:color="000000"/>
              <w:left w:val="single" w:sz="4" w:space="0" w:color="000000"/>
              <w:bottom w:val="single" w:sz="4" w:space="0" w:color="000000"/>
            </w:tcBorders>
            <w:shd w:val="clear" w:color="auto" w:fill="auto"/>
            <w:vAlign w:val="center"/>
          </w:tcPr>
          <w:p w:rsidR="00643F6C" w:rsidRPr="00A807AB" w:rsidRDefault="00643F6C" w:rsidP="00964FB5">
            <w:pPr>
              <w:rPr>
                <w:rFonts w:eastAsia="Calibri"/>
                <w:bCs/>
                <w:i/>
                <w:iCs/>
                <w:sz w:val="22"/>
                <w:szCs w:val="22"/>
                <w:lang w:val="uk-UA"/>
              </w:rPr>
            </w:pPr>
            <w:r w:rsidRPr="00A807AB">
              <w:rPr>
                <w:bCs/>
                <w:iCs/>
                <w:color w:val="000000"/>
                <w:sz w:val="20"/>
                <w:szCs w:val="20"/>
                <w:lang w:val="uk-UA"/>
              </w:rPr>
              <w:lastRenderedPageBreak/>
              <w:t xml:space="preserve">ГОЛОСУВАННЯ: </w:t>
            </w:r>
          </w:p>
        </w:tc>
        <w:tc>
          <w:tcPr>
            <w:tcW w:w="6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F6C" w:rsidRPr="00A807AB" w:rsidRDefault="00643F6C" w:rsidP="00964FB5">
            <w:pPr>
              <w:tabs>
                <w:tab w:val="left" w:pos="709"/>
                <w:tab w:val="left" w:pos="992"/>
              </w:tabs>
              <w:snapToGrid w:val="0"/>
              <w:ind w:left="142" w:firstLine="425"/>
              <w:jc w:val="both"/>
              <w:rPr>
                <w:rFonts w:eastAsia="Calibri"/>
                <w:bCs/>
                <w:i/>
                <w:iCs/>
                <w:sz w:val="22"/>
                <w:szCs w:val="22"/>
                <w:lang w:val="uk-UA"/>
              </w:rPr>
            </w:pPr>
          </w:p>
          <w:p w:rsidR="00643F6C" w:rsidRPr="00A807AB" w:rsidRDefault="00643F6C" w:rsidP="00964FB5">
            <w:pPr>
              <w:tabs>
                <w:tab w:val="left" w:pos="709"/>
                <w:tab w:val="left" w:pos="992"/>
              </w:tabs>
              <w:ind w:left="142" w:firstLine="425"/>
              <w:jc w:val="both"/>
              <w:rPr>
                <w:rFonts w:eastAsia="Calibri"/>
                <w:bCs/>
                <w:i/>
                <w:iCs/>
                <w:sz w:val="22"/>
                <w:szCs w:val="22"/>
                <w:lang w:val="uk-UA"/>
              </w:rPr>
            </w:pPr>
            <w:r w:rsidRPr="00A807AB">
              <w:rPr>
                <w:noProof/>
                <w:lang w:val="uk-UA" w:eastAsia="uk-UA"/>
              </w:rPr>
              <mc:AlternateContent>
                <mc:Choice Requires="wps">
                  <w:drawing>
                    <wp:anchor distT="0" distB="0" distL="0" distR="114300" simplePos="0" relativeHeight="251664384" behindDoc="0" locked="0" layoutInCell="1" allowOverlap="1" wp14:anchorId="052CFFC9" wp14:editId="2A5D6FBA">
                      <wp:simplePos x="0" y="0"/>
                      <wp:positionH relativeFrom="margin">
                        <wp:posOffset>0</wp:posOffset>
                      </wp:positionH>
                      <wp:positionV relativeFrom="paragraph">
                        <wp:posOffset>-94615</wp:posOffset>
                      </wp:positionV>
                      <wp:extent cx="3627755" cy="216535"/>
                      <wp:effectExtent l="0" t="635" r="3175" b="1905"/>
                      <wp:wrapSquare wrapText="bothSides"/>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643F6C">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643F6C" w:rsidRDefault="00643F6C">
                                        <w:pPr>
                                          <w:snapToGrid w:val="0"/>
                                          <w:rPr>
                                            <w:bCs/>
                                            <w:sz w:val="28"/>
                                            <w:szCs w:val="28"/>
                                            <w:u w:val="single"/>
                                            <w:lang w:val="uk-UA"/>
                                          </w:rPr>
                                        </w:pPr>
                                      </w:p>
                                    </w:tc>
                                    <w:tc>
                                      <w:tcPr>
                                        <w:tcW w:w="1217" w:type="dxa"/>
                                        <w:tcBorders>
                                          <w:left w:val="single" w:sz="4" w:space="0" w:color="000000"/>
                                        </w:tcBorders>
                                        <w:shd w:val="clear" w:color="auto" w:fill="auto"/>
                                        <w:vAlign w:val="center"/>
                                      </w:tcPr>
                                      <w:p w:rsidR="00643F6C" w:rsidRDefault="00643F6C">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rsidR="00643F6C" w:rsidRDefault="00643F6C">
                                        <w:pPr>
                                          <w:snapToGrid w:val="0"/>
                                          <w:jc w:val="center"/>
                                          <w:rPr>
                                            <w:bCs/>
                                            <w:sz w:val="20"/>
                                            <w:szCs w:val="20"/>
                                            <w:lang w:val="uk-UA"/>
                                          </w:rPr>
                                        </w:pPr>
                                      </w:p>
                                    </w:tc>
                                    <w:tc>
                                      <w:tcPr>
                                        <w:tcW w:w="1496" w:type="dxa"/>
                                        <w:tcBorders>
                                          <w:left w:val="single" w:sz="4" w:space="0" w:color="000000"/>
                                        </w:tcBorders>
                                        <w:shd w:val="clear" w:color="auto" w:fill="auto"/>
                                        <w:vAlign w:val="center"/>
                                      </w:tcPr>
                                      <w:p w:rsidR="00643F6C" w:rsidRDefault="00643F6C">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rsidR="00643F6C" w:rsidRDefault="00643F6C">
                                        <w:pPr>
                                          <w:snapToGrid w:val="0"/>
                                          <w:jc w:val="center"/>
                                          <w:rPr>
                                            <w:bCs/>
                                            <w:sz w:val="20"/>
                                            <w:szCs w:val="20"/>
                                            <w:lang w:val="uk-UA"/>
                                          </w:rPr>
                                        </w:pPr>
                                      </w:p>
                                    </w:tc>
                                    <w:tc>
                                      <w:tcPr>
                                        <w:tcW w:w="1770" w:type="dxa"/>
                                        <w:tcBorders>
                                          <w:left w:val="single" w:sz="4" w:space="0" w:color="000000"/>
                                        </w:tcBorders>
                                        <w:shd w:val="clear" w:color="auto" w:fill="auto"/>
                                        <w:vAlign w:val="center"/>
                                      </w:tcPr>
                                      <w:p w:rsidR="00643F6C" w:rsidRDefault="00643F6C">
                                        <w:pPr>
                                          <w:jc w:val="center"/>
                                        </w:pPr>
                                        <w:r>
                                          <w:rPr>
                                            <w:bCs/>
                                            <w:color w:val="000000"/>
                                            <w:sz w:val="20"/>
                                            <w:szCs w:val="20"/>
                                            <w:lang w:val="uk-UA"/>
                                          </w:rPr>
                                          <w:t>УТРИМАВСЯ</w:t>
                                        </w:r>
                                      </w:p>
                                    </w:tc>
                                  </w:tr>
                                </w:tbl>
                                <w:p w:rsidR="00643F6C" w:rsidRDefault="00643F6C" w:rsidP="00643F6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CFFC9" id="Text Box 10" o:spid="_x0000_s1031" type="#_x0000_t202" style="position:absolute;left:0;text-align:left;margin-left:0;margin-top:-7.45pt;width:285.65pt;height:17.05pt;z-index:25166438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643F6C">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643F6C" w:rsidRDefault="00643F6C">
                                  <w:pPr>
                                    <w:snapToGrid w:val="0"/>
                                    <w:rPr>
                                      <w:bCs/>
                                      <w:sz w:val="28"/>
                                      <w:szCs w:val="28"/>
                                      <w:u w:val="single"/>
                                      <w:lang w:val="uk-UA"/>
                                    </w:rPr>
                                  </w:pPr>
                                </w:p>
                              </w:tc>
                              <w:tc>
                                <w:tcPr>
                                  <w:tcW w:w="1217" w:type="dxa"/>
                                  <w:tcBorders>
                                    <w:left w:val="single" w:sz="4" w:space="0" w:color="000000"/>
                                  </w:tcBorders>
                                  <w:shd w:val="clear" w:color="auto" w:fill="auto"/>
                                  <w:vAlign w:val="center"/>
                                </w:tcPr>
                                <w:p w:rsidR="00643F6C" w:rsidRDefault="00643F6C">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rsidR="00643F6C" w:rsidRDefault="00643F6C">
                                  <w:pPr>
                                    <w:snapToGrid w:val="0"/>
                                    <w:jc w:val="center"/>
                                    <w:rPr>
                                      <w:bCs/>
                                      <w:sz w:val="20"/>
                                      <w:szCs w:val="20"/>
                                      <w:lang w:val="uk-UA"/>
                                    </w:rPr>
                                  </w:pPr>
                                </w:p>
                              </w:tc>
                              <w:tc>
                                <w:tcPr>
                                  <w:tcW w:w="1496" w:type="dxa"/>
                                  <w:tcBorders>
                                    <w:left w:val="single" w:sz="4" w:space="0" w:color="000000"/>
                                  </w:tcBorders>
                                  <w:shd w:val="clear" w:color="auto" w:fill="auto"/>
                                  <w:vAlign w:val="center"/>
                                </w:tcPr>
                                <w:p w:rsidR="00643F6C" w:rsidRDefault="00643F6C">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rsidR="00643F6C" w:rsidRDefault="00643F6C">
                                  <w:pPr>
                                    <w:snapToGrid w:val="0"/>
                                    <w:jc w:val="center"/>
                                    <w:rPr>
                                      <w:bCs/>
                                      <w:sz w:val="20"/>
                                      <w:szCs w:val="20"/>
                                      <w:lang w:val="uk-UA"/>
                                    </w:rPr>
                                  </w:pPr>
                                </w:p>
                              </w:tc>
                              <w:tc>
                                <w:tcPr>
                                  <w:tcW w:w="1770" w:type="dxa"/>
                                  <w:tcBorders>
                                    <w:left w:val="single" w:sz="4" w:space="0" w:color="000000"/>
                                  </w:tcBorders>
                                  <w:shd w:val="clear" w:color="auto" w:fill="auto"/>
                                  <w:vAlign w:val="center"/>
                                </w:tcPr>
                                <w:p w:rsidR="00643F6C" w:rsidRDefault="00643F6C">
                                  <w:pPr>
                                    <w:jc w:val="center"/>
                                  </w:pPr>
                                  <w:r>
                                    <w:rPr>
                                      <w:bCs/>
                                      <w:color w:val="000000"/>
                                      <w:sz w:val="20"/>
                                      <w:szCs w:val="20"/>
                                      <w:lang w:val="uk-UA"/>
                                    </w:rPr>
                                    <w:t>УТРИМАВСЯ</w:t>
                                  </w:r>
                                </w:p>
                              </w:tc>
                            </w:tr>
                          </w:tbl>
                          <w:p w:rsidR="00643F6C" w:rsidRDefault="00643F6C" w:rsidP="00643F6C">
                            <w:r>
                              <w:t xml:space="preserve"> </w:t>
                            </w:r>
                          </w:p>
                        </w:txbxContent>
                      </v:textbox>
                      <w10:wrap type="square" anchorx="margin"/>
                    </v:shape>
                  </w:pict>
                </mc:Fallback>
              </mc:AlternateContent>
            </w:r>
          </w:p>
        </w:tc>
      </w:tr>
    </w:tbl>
    <w:p w:rsidR="00643F6C" w:rsidRPr="00A807AB" w:rsidRDefault="00643F6C" w:rsidP="00643F6C">
      <w:pPr>
        <w:rPr>
          <w:sz w:val="10"/>
          <w:szCs w:val="10"/>
          <w:lang w:val="en-US"/>
        </w:rPr>
      </w:pPr>
    </w:p>
    <w:tbl>
      <w:tblPr>
        <w:tblW w:w="0" w:type="auto"/>
        <w:tblInd w:w="-10" w:type="dxa"/>
        <w:tblLayout w:type="fixed"/>
        <w:tblLook w:val="0000" w:firstRow="0" w:lastRow="0" w:firstColumn="0" w:lastColumn="0" w:noHBand="0" w:noVBand="0"/>
      </w:tblPr>
      <w:tblGrid>
        <w:gridCol w:w="3119"/>
        <w:gridCol w:w="6863"/>
      </w:tblGrid>
      <w:tr w:rsidR="00643F6C" w:rsidRPr="00A807AB" w:rsidTr="00964FB5">
        <w:trPr>
          <w:trHeight w:val="692"/>
        </w:trPr>
        <w:tc>
          <w:tcPr>
            <w:tcW w:w="3119" w:type="dxa"/>
            <w:tcBorders>
              <w:top w:val="single" w:sz="4" w:space="0" w:color="000000"/>
              <w:left w:val="single" w:sz="4" w:space="0" w:color="000000"/>
              <w:bottom w:val="single" w:sz="4" w:space="0" w:color="000000"/>
            </w:tcBorders>
            <w:shd w:val="clear" w:color="auto" w:fill="auto"/>
            <w:vAlign w:val="center"/>
          </w:tcPr>
          <w:p w:rsidR="00643F6C" w:rsidRPr="00A807AB" w:rsidRDefault="002B3C97" w:rsidP="00964FB5">
            <w:pPr>
              <w:rPr>
                <w:b/>
                <w:bCs/>
                <w:i/>
                <w:iCs/>
                <w:sz w:val="20"/>
                <w:szCs w:val="20"/>
                <w:lang w:val="uk-UA"/>
              </w:rPr>
            </w:pPr>
            <w:r w:rsidRPr="00A807AB">
              <w:rPr>
                <w:bCs/>
                <w:iCs/>
                <w:color w:val="000000"/>
                <w:sz w:val="20"/>
                <w:szCs w:val="20"/>
                <w:lang w:val="uk-UA"/>
              </w:rPr>
              <w:t>Питання П</w:t>
            </w:r>
            <w:r w:rsidR="00643F6C" w:rsidRPr="00A807AB">
              <w:rPr>
                <w:bCs/>
                <w:iCs/>
                <w:color w:val="000000"/>
                <w:sz w:val="20"/>
                <w:szCs w:val="20"/>
                <w:lang w:val="uk-UA"/>
              </w:rPr>
              <w:t xml:space="preserve">орядку денного </w:t>
            </w:r>
            <w:r w:rsidR="00643F6C" w:rsidRPr="00A807AB">
              <w:rPr>
                <w:b/>
                <w:bCs/>
                <w:iCs/>
                <w:color w:val="000000"/>
                <w:sz w:val="20"/>
                <w:szCs w:val="20"/>
                <w:lang w:val="uk-UA"/>
              </w:rPr>
              <w:t>№ 7,</w:t>
            </w:r>
            <w:r w:rsidR="00643F6C" w:rsidRPr="00A807AB">
              <w:rPr>
                <w:bCs/>
                <w:iCs/>
                <w:color w:val="000000"/>
                <w:sz w:val="20"/>
                <w:szCs w:val="20"/>
                <w:lang w:val="uk-UA"/>
              </w:rPr>
              <w:t xml:space="preserve">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C97" w:rsidRPr="00A807AB" w:rsidRDefault="00643F6C" w:rsidP="002B3C97">
            <w:pPr>
              <w:pStyle w:val="PreformattedText"/>
              <w:jc w:val="both"/>
              <w:rPr>
                <w:rFonts w:ascii="Times New Roman" w:hAnsi="Times New Roman" w:cs="Times New Roman"/>
                <w:lang w:val="uk-UA"/>
              </w:rPr>
            </w:pPr>
            <w:r w:rsidRPr="00A807AB">
              <w:rPr>
                <w:b/>
                <w:bCs/>
                <w:iCs/>
                <w:lang w:val="uk-UA"/>
              </w:rPr>
              <w:t xml:space="preserve">7. </w:t>
            </w:r>
            <w:r w:rsidR="002B3C97" w:rsidRPr="00A807AB">
              <w:rPr>
                <w:rFonts w:ascii="Times New Roman" w:hAnsi="Times New Roman" w:cs="Times New Roman"/>
                <w:lang w:val="uk-UA"/>
              </w:rPr>
              <w:t>Затвердження порядку та строків ліквідації ПРАТ «ВОРОНОВИЦЬКЕ СП «АГРОМАШ», порядку розподілу між акціонерами майна, що залишається після задоволення вимог кредиторів.</w:t>
            </w:r>
          </w:p>
          <w:p w:rsidR="00643F6C" w:rsidRPr="00A807AB" w:rsidRDefault="00643F6C" w:rsidP="002B3C97">
            <w:pPr>
              <w:tabs>
                <w:tab w:val="left" w:pos="840"/>
              </w:tabs>
              <w:ind w:right="-6"/>
              <w:jc w:val="both"/>
              <w:rPr>
                <w:iCs/>
                <w:sz w:val="20"/>
                <w:szCs w:val="20"/>
                <w:lang w:val="uk-UA"/>
              </w:rPr>
            </w:pPr>
          </w:p>
        </w:tc>
      </w:tr>
      <w:tr w:rsidR="00643F6C" w:rsidRPr="00A807AB" w:rsidTr="00964FB5">
        <w:trPr>
          <w:trHeight w:val="717"/>
        </w:trPr>
        <w:tc>
          <w:tcPr>
            <w:tcW w:w="3119" w:type="dxa"/>
            <w:tcBorders>
              <w:top w:val="single" w:sz="4" w:space="0" w:color="000000"/>
              <w:left w:val="single" w:sz="4" w:space="0" w:color="000000"/>
              <w:bottom w:val="single" w:sz="4" w:space="0" w:color="000000"/>
            </w:tcBorders>
            <w:shd w:val="clear" w:color="auto" w:fill="auto"/>
            <w:vAlign w:val="center"/>
          </w:tcPr>
          <w:p w:rsidR="00643F6C" w:rsidRPr="00A807AB" w:rsidRDefault="002B3C97" w:rsidP="00964FB5">
            <w:pPr>
              <w:rPr>
                <w:i/>
                <w:iCs/>
                <w:sz w:val="20"/>
                <w:szCs w:val="20"/>
              </w:rPr>
            </w:pPr>
            <w:r w:rsidRPr="00A807AB">
              <w:rPr>
                <w:bCs/>
                <w:iCs/>
                <w:color w:val="000000"/>
                <w:sz w:val="20"/>
                <w:szCs w:val="20"/>
                <w:lang w:val="uk-UA"/>
              </w:rPr>
              <w:t>Проект рішення з питання П</w:t>
            </w:r>
            <w:r w:rsidR="00643F6C" w:rsidRPr="00A807AB">
              <w:rPr>
                <w:bCs/>
                <w:iCs/>
                <w:color w:val="000000"/>
                <w:sz w:val="20"/>
                <w:szCs w:val="20"/>
                <w:lang w:val="uk-UA"/>
              </w:rPr>
              <w:t>орядку денного №7:</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C97" w:rsidRPr="00A807AB" w:rsidRDefault="00643F6C" w:rsidP="002B3C97">
            <w:pPr>
              <w:widowControl w:val="0"/>
              <w:autoSpaceDN w:val="0"/>
              <w:jc w:val="both"/>
              <w:textAlignment w:val="baseline"/>
              <w:rPr>
                <w:kern w:val="3"/>
                <w:sz w:val="20"/>
                <w:szCs w:val="20"/>
                <w:lang w:val="uk-UA" w:eastAsia="ja-JP"/>
              </w:rPr>
            </w:pPr>
            <w:r w:rsidRPr="00A807AB">
              <w:rPr>
                <w:b/>
                <w:i/>
                <w:iCs/>
                <w:sz w:val="20"/>
                <w:szCs w:val="20"/>
                <w:lang w:val="uk-UA"/>
              </w:rPr>
              <w:t xml:space="preserve"> </w:t>
            </w:r>
            <w:r w:rsidR="002B3C97" w:rsidRPr="00A807AB">
              <w:rPr>
                <w:b/>
                <w:kern w:val="3"/>
                <w:sz w:val="20"/>
                <w:szCs w:val="20"/>
                <w:lang w:val="uk-UA" w:eastAsia="ja-JP"/>
              </w:rPr>
              <w:t>1.</w:t>
            </w:r>
            <w:r w:rsidR="002B3C97" w:rsidRPr="00A807AB">
              <w:rPr>
                <w:kern w:val="3"/>
                <w:sz w:val="20"/>
                <w:szCs w:val="20"/>
                <w:lang w:val="uk-UA" w:eastAsia="ja-JP"/>
              </w:rPr>
              <w:t xml:space="preserve"> Встановити, що реалізація процедури припинення ПРАТ «ВОРОНОВИЦЬКЕ СП «АГРОМАШ» шляхом його добровільної ліквідації здійснюється Ліквідатором ПРАТ «ВОРОНОВИЦЬКЕ СП «АГРОМАШ» відповідно до порядку, встановленого чинним законодавством України, протягом шести місяців з дати прийняття рішення про ліквідацію.</w:t>
            </w:r>
          </w:p>
          <w:p w:rsidR="002B3C97" w:rsidRPr="00A807AB" w:rsidRDefault="002B3C97" w:rsidP="002B3C97">
            <w:pPr>
              <w:widowControl w:val="0"/>
              <w:autoSpaceDN w:val="0"/>
              <w:jc w:val="both"/>
              <w:textAlignment w:val="baseline"/>
              <w:rPr>
                <w:kern w:val="3"/>
                <w:sz w:val="20"/>
                <w:szCs w:val="20"/>
                <w:lang w:val="uk-UA" w:eastAsia="ja-JP"/>
              </w:rPr>
            </w:pPr>
            <w:r w:rsidRPr="00A807AB">
              <w:rPr>
                <w:b/>
                <w:kern w:val="3"/>
                <w:sz w:val="20"/>
                <w:szCs w:val="20"/>
                <w:lang w:val="uk-UA" w:eastAsia="ja-JP"/>
              </w:rPr>
              <w:t>2.</w:t>
            </w:r>
            <w:r w:rsidRPr="00A807AB">
              <w:rPr>
                <w:kern w:val="3"/>
                <w:sz w:val="20"/>
                <w:szCs w:val="20"/>
                <w:lang w:val="uk-UA" w:eastAsia="ja-JP"/>
              </w:rPr>
              <w:t xml:space="preserve"> Ліквідатору ПРАТ «ВОРОНОВИЦЬКЕ СП «АГРОМАШ» вжити заходів щодо розкриття особливої інформації ПРАТ «ВОРОНОВИЦЬКЕ СП «АГРОМАШ» відповідно до вимог законодавства, нормативно-правових актів Національної комісії з цінних паперів та фондового ринку.</w:t>
            </w:r>
          </w:p>
          <w:p w:rsidR="002B3C97" w:rsidRPr="00A807AB" w:rsidRDefault="002B3C97" w:rsidP="002B3C97">
            <w:pPr>
              <w:widowControl w:val="0"/>
              <w:autoSpaceDN w:val="0"/>
              <w:jc w:val="both"/>
              <w:textAlignment w:val="baseline"/>
              <w:rPr>
                <w:kern w:val="3"/>
                <w:sz w:val="20"/>
                <w:szCs w:val="20"/>
                <w:lang w:val="uk-UA" w:eastAsia="ja-JP"/>
              </w:rPr>
            </w:pPr>
            <w:r w:rsidRPr="00A807AB">
              <w:rPr>
                <w:b/>
                <w:kern w:val="3"/>
                <w:sz w:val="20"/>
                <w:szCs w:val="20"/>
                <w:lang w:val="uk-UA" w:eastAsia="ja-JP"/>
              </w:rPr>
              <w:t>3.</w:t>
            </w:r>
            <w:r w:rsidRPr="00A807AB">
              <w:rPr>
                <w:kern w:val="3"/>
                <w:sz w:val="20"/>
                <w:szCs w:val="20"/>
                <w:lang w:val="uk-UA" w:eastAsia="ja-JP"/>
              </w:rPr>
              <w:t xml:space="preserve"> Ліквідатору ПРАТ «ВОРОНОВИЦЬКЕ СП «АГРОМАШ» протягом трьох робочих днів з дати прийняття рішення про припинення ПРАТ «ВОРОНОВИЦЬКЕ СП «АГРОМАШ» шляхом його добровільної ліквідації, подати визначені законодавством документи для реєстрації у Єдиному державному реєстрі юридичних осіб, фізичних осіб-підприємців та громадських формувань прийнятого Загальними зборами акціонерів ПРАТ «ВОРОНОВИЦЬКЕ СП «АГРОМАШ» рішення про припинення ПРАТ «ВОРОНОВИЦЬКЕ СП «АГРОМАШ» шляхом його добровільної ліквідації та оприлюднення відповідних відомостей у порядку, встановленому чинним законодавством України.</w:t>
            </w:r>
          </w:p>
          <w:p w:rsidR="002B3C97" w:rsidRPr="00A807AB" w:rsidRDefault="002B3C97" w:rsidP="002B3C97">
            <w:pPr>
              <w:widowControl w:val="0"/>
              <w:autoSpaceDN w:val="0"/>
              <w:jc w:val="both"/>
              <w:textAlignment w:val="baseline"/>
              <w:rPr>
                <w:kern w:val="3"/>
                <w:sz w:val="20"/>
                <w:szCs w:val="20"/>
                <w:lang w:val="uk-UA" w:eastAsia="ja-JP"/>
              </w:rPr>
            </w:pPr>
            <w:r w:rsidRPr="00A807AB">
              <w:rPr>
                <w:b/>
                <w:kern w:val="3"/>
                <w:sz w:val="20"/>
                <w:szCs w:val="20"/>
                <w:lang w:val="uk-UA" w:eastAsia="ja-JP"/>
              </w:rPr>
              <w:t>4.</w:t>
            </w:r>
            <w:r w:rsidRPr="00A807AB">
              <w:rPr>
                <w:kern w:val="3"/>
                <w:sz w:val="20"/>
                <w:szCs w:val="20"/>
                <w:lang w:val="uk-UA" w:eastAsia="ja-JP"/>
              </w:rPr>
              <w:t xml:space="preserve"> Протягом десяти робочих днів з дати прийняття Загальними зборами акціонерів ПРАТ «ВОРОНОВИЦЬКЕ СП «АГРОМАШ» рішення про припинення ПРАТ «ВОРОНОВИЦЬКЕ СП «АГРОМАШ» шляхом його добровільної ліквідації, Ліквідатору ПРАТ «ВОРОНОВИЦЬКЕ СП «АГРОМАШ» подати офіційним каналом зв'язку до Національної комісії з цінних паперів та фондового ринку документи для зупинення обігу акцій ПРАТ «ВОРОНОВИЦЬКЕ СП «АГРОМАШ».</w:t>
            </w:r>
          </w:p>
          <w:p w:rsidR="002B3C97" w:rsidRPr="00A807AB" w:rsidRDefault="002B3C97" w:rsidP="002B3C97">
            <w:pPr>
              <w:widowControl w:val="0"/>
              <w:autoSpaceDN w:val="0"/>
              <w:jc w:val="both"/>
              <w:textAlignment w:val="baseline"/>
              <w:rPr>
                <w:kern w:val="3"/>
                <w:sz w:val="20"/>
                <w:szCs w:val="20"/>
                <w:lang w:val="uk-UA" w:eastAsia="ja-JP"/>
              </w:rPr>
            </w:pPr>
            <w:r w:rsidRPr="00A807AB">
              <w:rPr>
                <w:b/>
                <w:kern w:val="3"/>
                <w:sz w:val="20"/>
                <w:szCs w:val="20"/>
                <w:lang w:val="uk-UA" w:eastAsia="ja-JP"/>
              </w:rPr>
              <w:t>5.</w:t>
            </w:r>
            <w:r w:rsidRPr="00A807AB">
              <w:rPr>
                <w:kern w:val="3"/>
                <w:sz w:val="20"/>
                <w:szCs w:val="20"/>
                <w:lang w:val="uk-UA" w:eastAsia="ja-JP"/>
              </w:rPr>
              <w:t xml:space="preserve"> Ліквідатору ПРАТ «ВОРОНОВИЦЬКЕ СП «АГРОМАШ» повідомити контролюючі органи (податковий орган та орган Пенсійного фонду України) за місцем обліку ПРАТ «ВОРОНОВИЦЬКЕ СП «АГРОМАШ» (як платника податків і зборів, єдиного внеску на загальнообов'язкове державне соціальне страхування, страхових коштів до Пенсійного фонду України та фондів соціального страхування) про припинення ПРАТ «ВОРОНОВИЦЬКЕ СП «АГРОМАШ» шляхом його ліквідації. Для проведення перевірок та визначення наявності або відсутності заборгованості ПРАТ </w:t>
            </w:r>
            <w:r w:rsidRPr="00A807AB">
              <w:rPr>
                <w:kern w:val="3"/>
                <w:sz w:val="20"/>
                <w:szCs w:val="20"/>
                <w:lang w:val="uk-UA" w:eastAsia="ja-JP"/>
              </w:rPr>
              <w:lastRenderedPageBreak/>
              <w:t>«ВОРОНОВИЦЬКЕ СП «АГРОМАШ» із сплати податків, зборів, єдиного внеску на загальнообов'язкове державне соціальне страхування, страхових коштів до Пенсійного фонду України, фондів соціального страхування Ліквідатору ПРАТ «ВОРОНОВИЦЬКЕ СП «АГРОМАШ» забезпечити своєчасне надання податковому органу та органу Пенсійного фонду України документів ПРАТ «ВОРОНОВИЦЬКЕ СП «АГРОМАШ», у тому числі первинних документів, регістрів бухгалтерського та податкового обліку.</w:t>
            </w:r>
          </w:p>
          <w:p w:rsidR="002B3C97" w:rsidRPr="00A807AB" w:rsidRDefault="002B3C97" w:rsidP="002B3C97">
            <w:pPr>
              <w:widowControl w:val="0"/>
              <w:autoSpaceDN w:val="0"/>
              <w:jc w:val="both"/>
              <w:textAlignment w:val="baseline"/>
              <w:rPr>
                <w:kern w:val="3"/>
                <w:sz w:val="20"/>
                <w:szCs w:val="20"/>
                <w:lang w:val="uk-UA" w:eastAsia="ja-JP"/>
              </w:rPr>
            </w:pPr>
            <w:r w:rsidRPr="00A807AB">
              <w:rPr>
                <w:b/>
                <w:kern w:val="3"/>
                <w:sz w:val="20"/>
                <w:szCs w:val="20"/>
                <w:lang w:val="uk-UA" w:eastAsia="ja-JP"/>
              </w:rPr>
              <w:t>6.</w:t>
            </w:r>
            <w:r w:rsidRPr="00A807AB">
              <w:rPr>
                <w:kern w:val="3"/>
                <w:sz w:val="20"/>
                <w:szCs w:val="20"/>
                <w:lang w:val="uk-UA" w:eastAsia="ja-JP"/>
              </w:rPr>
              <w:t xml:space="preserve"> З дати внесення до Єдиного державного реєстру юридичних осіб, фізичних осіб - підприємців та громадських формувань інформації щодо рішення Загальних зборів акціонерів ПРАТ «ВОРОНОВИЦЬКЕ СП «АГРОМАШ» про припинення ПРАТ «ВОРОНОВИЦЬКЕ СП «АГРОМАШ» шляхом його добровільної ліквідації (про ліквідацію ПРАТ «ВОРОНОВИЦЬКЕ СП «АГРОМАШ»), Ліквідатору ПРАТ «ВОРОНОВИЦЬКЕ СП «АГРОМАШ» вжити всіх необхідних заходів щодо стягнення дебіторської заборгованості з боржників ПРАТ «ВОРОНОВИЦЬКЕ СП «АГРОМАШ» та письмово повідомити кожного з таких боржників про припинення ПРАТ «ВОРОНОВИЦЬКЕ СП «АГРОМАШ» шляхом його ліквідації (про ліквідацію ПРАТ «ВОРОНОВИЦЬКЕ СП «АГРОМАШ»). Ліквідатор ПРАТ «ВОРОНОВИЦЬКЕ СП «АГРОМАШ» заявляє вимоги та позови про стягнення заборгованості з боржників ПРАТ «ВОРОНОВИЦЬКЕ СП «АГРОМАШ».</w:t>
            </w:r>
          </w:p>
          <w:p w:rsidR="002B3C97" w:rsidRPr="00A807AB" w:rsidRDefault="002B3C97" w:rsidP="002B3C97">
            <w:pPr>
              <w:widowControl w:val="0"/>
              <w:autoSpaceDN w:val="0"/>
              <w:jc w:val="both"/>
              <w:textAlignment w:val="baseline"/>
              <w:rPr>
                <w:kern w:val="3"/>
                <w:sz w:val="20"/>
                <w:szCs w:val="20"/>
                <w:lang w:val="uk-UA" w:eastAsia="ja-JP"/>
              </w:rPr>
            </w:pPr>
            <w:r w:rsidRPr="00A807AB">
              <w:rPr>
                <w:b/>
                <w:kern w:val="3"/>
                <w:sz w:val="20"/>
                <w:szCs w:val="20"/>
                <w:lang w:val="uk-UA" w:eastAsia="ja-JP"/>
              </w:rPr>
              <w:t>7.</w:t>
            </w:r>
            <w:r w:rsidRPr="00A807AB">
              <w:rPr>
                <w:kern w:val="3"/>
                <w:sz w:val="20"/>
                <w:szCs w:val="20"/>
                <w:lang w:val="uk-UA" w:eastAsia="ja-JP"/>
              </w:rPr>
              <w:t xml:space="preserve"> Під час проведення заходів з припинення ПРАТ «ВОРОНОВИЦЬКЕ СП «АГРОМАШ» шляхом його добровільної ліквідації, до завершення строку пред'явлення вимог кредиторів ПРАТ «ВОРОНОВИЦЬКЕ СП «АГРОМАШ», Ліквідатору ПРАТ «ВОРОНОВИЦЬКЕ СП «АГРОМАШ» закрити рахунки, відкриті у фінансових установах, крім поточного рахунка, який використовується для проведення ліквідаційної процедури ПРАТ «ВОРОНОВИЦЬКЕ СП «АГРОМАШ».</w:t>
            </w:r>
          </w:p>
          <w:p w:rsidR="002B3C97" w:rsidRPr="00A807AB" w:rsidRDefault="002B3C97" w:rsidP="002B3C97">
            <w:pPr>
              <w:widowControl w:val="0"/>
              <w:autoSpaceDN w:val="0"/>
              <w:jc w:val="both"/>
              <w:textAlignment w:val="baseline"/>
              <w:rPr>
                <w:kern w:val="3"/>
                <w:sz w:val="20"/>
                <w:szCs w:val="20"/>
                <w:lang w:val="uk-UA" w:eastAsia="ja-JP"/>
              </w:rPr>
            </w:pPr>
            <w:r w:rsidRPr="00A807AB">
              <w:rPr>
                <w:b/>
                <w:kern w:val="3"/>
                <w:sz w:val="20"/>
                <w:szCs w:val="20"/>
                <w:lang w:val="uk-UA" w:eastAsia="ja-JP"/>
              </w:rPr>
              <w:t>8.</w:t>
            </w:r>
            <w:r w:rsidRPr="00A807AB">
              <w:rPr>
                <w:kern w:val="3"/>
                <w:sz w:val="20"/>
                <w:szCs w:val="20"/>
                <w:lang w:val="uk-UA" w:eastAsia="ja-JP"/>
              </w:rPr>
              <w:t xml:space="preserve"> Ліквідатору ПРАТ «ВОРОНОВИЦЬКЕ СП «АГРОМАШ» вжити заходів щодо інвентаризації майна ПРАТ «ВОРОНОВИЦЬКЕ СП «АГРОМАШ», а також майна, що підтверджує корпоративні права ПРАТ «ВОРОНОВИЦЬКЕ СП «АГРОМАШ» в інших юридичних особах, забезпечити виявлення та вжиття заходів щодо повернення майна ПРАТ «ВОРОНОВИЦЬКЕ СП «АГРОМАШ», яке перебуває у третіх осіб.</w:t>
            </w:r>
          </w:p>
          <w:p w:rsidR="002B3C97" w:rsidRPr="00A807AB" w:rsidRDefault="002B3C97" w:rsidP="002B3C97">
            <w:pPr>
              <w:widowControl w:val="0"/>
              <w:tabs>
                <w:tab w:val="left" w:pos="284"/>
              </w:tabs>
              <w:autoSpaceDN w:val="0"/>
              <w:textAlignment w:val="baseline"/>
              <w:rPr>
                <w:color w:val="000000"/>
                <w:kern w:val="3"/>
                <w:sz w:val="20"/>
                <w:szCs w:val="20"/>
                <w:lang w:val="uk-UA" w:eastAsia="ja-JP"/>
              </w:rPr>
            </w:pPr>
            <w:r w:rsidRPr="00A807AB">
              <w:rPr>
                <w:b/>
                <w:color w:val="000000"/>
                <w:kern w:val="3"/>
                <w:sz w:val="20"/>
                <w:szCs w:val="20"/>
                <w:lang w:val="uk-UA" w:eastAsia="ja-JP"/>
              </w:rPr>
              <w:t>9.</w:t>
            </w:r>
            <w:r w:rsidRPr="00A807AB">
              <w:rPr>
                <w:color w:val="000000"/>
                <w:kern w:val="3"/>
                <w:sz w:val="20"/>
                <w:szCs w:val="20"/>
                <w:lang w:val="uk-UA" w:eastAsia="ja-JP"/>
              </w:rPr>
              <w:t xml:space="preserve"> Ліквідатору ПРАТ «ВОРОНОВИЦЬКЕ СП «АГРОМАШ» відповідно до законодавства про працю здійсн</w:t>
            </w:r>
            <w:r w:rsidR="00125A18" w:rsidRPr="00A807AB">
              <w:rPr>
                <w:color w:val="000000"/>
                <w:kern w:val="3"/>
                <w:sz w:val="20"/>
                <w:szCs w:val="20"/>
                <w:lang w:val="uk-UA" w:eastAsia="ja-JP"/>
              </w:rPr>
              <w:t xml:space="preserve">ити звільнення працівників  ПРАТ </w:t>
            </w:r>
            <w:r w:rsidRPr="00A807AB">
              <w:rPr>
                <w:color w:val="000000"/>
                <w:kern w:val="3"/>
                <w:sz w:val="20"/>
                <w:szCs w:val="20"/>
                <w:lang w:val="uk-UA" w:eastAsia="ja-JP"/>
              </w:rPr>
              <w:t>«ВОРОНОВИЦЬКЕ СП «АГРОМАШ».</w:t>
            </w:r>
          </w:p>
          <w:p w:rsidR="002B3C97" w:rsidRPr="00A807AB" w:rsidRDefault="002B3C97" w:rsidP="002B3C97">
            <w:pPr>
              <w:widowControl w:val="0"/>
              <w:autoSpaceDN w:val="0"/>
              <w:jc w:val="both"/>
              <w:textAlignment w:val="baseline"/>
              <w:rPr>
                <w:kern w:val="3"/>
                <w:sz w:val="20"/>
                <w:szCs w:val="20"/>
                <w:lang w:val="uk-UA" w:eastAsia="ja-JP"/>
              </w:rPr>
            </w:pPr>
            <w:r w:rsidRPr="00A807AB">
              <w:rPr>
                <w:b/>
                <w:kern w:val="3"/>
                <w:sz w:val="20"/>
                <w:szCs w:val="20"/>
                <w:lang w:val="uk-UA" w:eastAsia="ja-JP"/>
              </w:rPr>
              <w:t>10.</w:t>
            </w:r>
            <w:r w:rsidRPr="00A807AB">
              <w:rPr>
                <w:kern w:val="3"/>
                <w:sz w:val="20"/>
                <w:szCs w:val="20"/>
                <w:lang w:val="uk-UA" w:eastAsia="ja-JP"/>
              </w:rPr>
              <w:t xml:space="preserve"> Ліквідатору</w:t>
            </w:r>
            <w:r w:rsidRPr="00A807AB">
              <w:rPr>
                <w:color w:val="FF0000"/>
                <w:kern w:val="3"/>
                <w:sz w:val="20"/>
                <w:szCs w:val="20"/>
                <w:lang w:val="uk-UA" w:eastAsia="ja-JP"/>
              </w:rPr>
              <w:t xml:space="preserve"> </w:t>
            </w:r>
            <w:r w:rsidRPr="00A807AB">
              <w:rPr>
                <w:kern w:val="3"/>
                <w:sz w:val="20"/>
                <w:szCs w:val="20"/>
                <w:lang w:val="uk-UA" w:eastAsia="ja-JP"/>
              </w:rPr>
              <w:t>ПРАТ «ВОРОНОВИЦЬКЕ СП «АГРОМАШ» забезпечити повернення ліцензій, документів дозвільного характеру та інших документів, а також печаток та штампів ПРАТ «ВОРОНОВИЦЬКЕ СП «АГРОМАШ», які підлягають поверненню органам державної влади, органам місцевого самоврядування.</w:t>
            </w:r>
          </w:p>
          <w:p w:rsidR="002B3C97" w:rsidRPr="00A807AB" w:rsidRDefault="002B3C97" w:rsidP="002B3C97">
            <w:pPr>
              <w:widowControl w:val="0"/>
              <w:autoSpaceDN w:val="0"/>
              <w:jc w:val="both"/>
              <w:textAlignment w:val="baseline"/>
              <w:rPr>
                <w:kern w:val="3"/>
                <w:sz w:val="20"/>
                <w:szCs w:val="20"/>
                <w:lang w:val="uk-UA" w:eastAsia="ja-JP"/>
              </w:rPr>
            </w:pPr>
            <w:r w:rsidRPr="00A807AB">
              <w:rPr>
                <w:b/>
                <w:kern w:val="3"/>
                <w:sz w:val="20"/>
                <w:szCs w:val="20"/>
                <w:lang w:val="uk-UA" w:eastAsia="ja-JP"/>
              </w:rPr>
              <w:t>11.</w:t>
            </w:r>
            <w:r w:rsidRPr="00A807AB">
              <w:rPr>
                <w:kern w:val="3"/>
                <w:sz w:val="20"/>
                <w:szCs w:val="20"/>
                <w:lang w:val="uk-UA" w:eastAsia="ja-JP"/>
              </w:rPr>
              <w:t xml:space="preserve"> Встановити, що строк заявлення кредиторами своїх вимог до ПРАТ «ВОРОНОВИЦЬКЕ СП «АГРОМАШ» становить два місяця з дня оприлюднення повідомлення про прийняття Загальними зборами акціонерів ПРАТ «ВОРОНОВИЦЬКЕ СП «АГРОМАШ» рішення про припинення ПРАТ «ВОРОНОВИЦЬКЕ СП «АГРОМАШ» шляхом його ліквідації (про ліквідацію ПРАТ «ВОРОНОВИЦЬКЕ СП «АГРОМАШ»</w:t>
            </w:r>
            <w:r w:rsidR="004C6017" w:rsidRPr="00A807AB">
              <w:rPr>
                <w:kern w:val="3"/>
                <w:sz w:val="20"/>
                <w:szCs w:val="20"/>
                <w:lang w:val="uk-UA" w:eastAsia="ja-JP"/>
              </w:rPr>
              <w:t xml:space="preserve">) у відповідності до вимог ст.. 105 Цивільного кодексу України. </w:t>
            </w:r>
            <w:r w:rsidRPr="00A807AB">
              <w:rPr>
                <w:kern w:val="3"/>
                <w:sz w:val="20"/>
                <w:szCs w:val="20"/>
                <w:lang w:val="uk-UA" w:eastAsia="ja-JP"/>
              </w:rPr>
              <w:t xml:space="preserve"> </w:t>
            </w:r>
          </w:p>
          <w:p w:rsidR="002B3C97" w:rsidRPr="00A807AB" w:rsidRDefault="002B3C97" w:rsidP="002B3C97">
            <w:pPr>
              <w:widowControl w:val="0"/>
              <w:autoSpaceDN w:val="0"/>
              <w:jc w:val="both"/>
              <w:textAlignment w:val="baseline"/>
              <w:rPr>
                <w:kern w:val="3"/>
                <w:sz w:val="20"/>
                <w:szCs w:val="20"/>
                <w:lang w:val="uk-UA" w:eastAsia="ja-JP"/>
              </w:rPr>
            </w:pPr>
            <w:r w:rsidRPr="00A807AB">
              <w:rPr>
                <w:b/>
                <w:kern w:val="3"/>
                <w:sz w:val="20"/>
                <w:szCs w:val="20"/>
                <w:lang w:val="uk-UA" w:eastAsia="ja-JP"/>
              </w:rPr>
              <w:t>12.</w:t>
            </w:r>
            <w:r w:rsidRPr="00A807AB">
              <w:rPr>
                <w:kern w:val="3"/>
                <w:sz w:val="20"/>
                <w:szCs w:val="20"/>
                <w:lang w:val="uk-UA" w:eastAsia="ja-JP"/>
              </w:rPr>
              <w:t xml:space="preserve"> Ліквідатору</w:t>
            </w:r>
            <w:r w:rsidRPr="00A807AB">
              <w:rPr>
                <w:color w:val="FF0000"/>
                <w:kern w:val="3"/>
                <w:sz w:val="20"/>
                <w:szCs w:val="20"/>
                <w:lang w:val="uk-UA" w:eastAsia="ja-JP"/>
              </w:rPr>
              <w:t xml:space="preserve"> </w:t>
            </w:r>
            <w:r w:rsidRPr="00A807AB">
              <w:rPr>
                <w:kern w:val="3"/>
                <w:sz w:val="20"/>
                <w:szCs w:val="20"/>
                <w:lang w:val="uk-UA" w:eastAsia="ja-JP"/>
              </w:rPr>
              <w:t xml:space="preserve">ПРАТ «ВОРОНОВИЦЬКЕ СП «АГРОМАШ» забезпечити розгляд кожної окремої вимоги кредиторів, зокрема щодо сплати податків, зборів, єдиного внеску на загальнообов'язкове державне соціальне страхування, страхових коштів до Пенсійного фонду України, фондів соціального страхування та інше, з прийняттям після цього відповідного </w:t>
            </w:r>
            <w:r w:rsidRPr="00A807AB">
              <w:rPr>
                <w:kern w:val="3"/>
                <w:sz w:val="20"/>
                <w:szCs w:val="20"/>
                <w:lang w:val="uk-UA" w:eastAsia="ja-JP"/>
              </w:rPr>
              <w:lastRenderedPageBreak/>
              <w:t>рішення, яке надсилається відповідному кредитору не пізніше тридцяти днів з дня отримання ПРАТ «ВОРОНОВИЦЬКЕ СП «АГРОМАШ» відповідної вимоги такого кредитора.</w:t>
            </w:r>
          </w:p>
          <w:p w:rsidR="002B3C97" w:rsidRPr="00A807AB" w:rsidRDefault="002B3C97" w:rsidP="002B3C97">
            <w:pPr>
              <w:widowControl w:val="0"/>
              <w:autoSpaceDN w:val="0"/>
              <w:jc w:val="both"/>
              <w:textAlignment w:val="baseline"/>
              <w:rPr>
                <w:kern w:val="3"/>
                <w:sz w:val="20"/>
                <w:szCs w:val="20"/>
                <w:lang w:val="uk-UA" w:eastAsia="ja-JP"/>
              </w:rPr>
            </w:pPr>
            <w:r w:rsidRPr="00A807AB">
              <w:rPr>
                <w:b/>
                <w:kern w:val="3"/>
                <w:sz w:val="20"/>
                <w:szCs w:val="20"/>
                <w:lang w:val="uk-UA" w:eastAsia="ja-JP"/>
              </w:rPr>
              <w:t>13.</w:t>
            </w:r>
            <w:r w:rsidRPr="00A807AB">
              <w:rPr>
                <w:kern w:val="3"/>
                <w:sz w:val="20"/>
                <w:szCs w:val="20"/>
                <w:lang w:val="uk-UA" w:eastAsia="ja-JP"/>
              </w:rPr>
              <w:t xml:space="preserve"> Після закінчення строку для пред'явлення вимог кредиторами Ліквідатору ПРАТ «ВОРОНОВИЦЬКЕ СП «АГРОМАШ» скласти та затвердити проміжний ліквідаційний баланс, що включає відомості про склад майна ПРАТ «ВОРОНОВИЦЬКЕ СП «АГРОМАШ», перелік пред'явлених кредиторами вимог до ПРАТ «ВОРОНОВИЦЬКЕ СП «АГРОМАШ» та результат їх розгляду.</w:t>
            </w:r>
          </w:p>
          <w:p w:rsidR="002B3C97" w:rsidRPr="00A807AB" w:rsidRDefault="002B3C97" w:rsidP="002B3C97">
            <w:pPr>
              <w:widowControl w:val="0"/>
              <w:autoSpaceDN w:val="0"/>
              <w:jc w:val="both"/>
              <w:textAlignment w:val="baseline"/>
              <w:rPr>
                <w:kern w:val="3"/>
                <w:sz w:val="20"/>
                <w:szCs w:val="20"/>
                <w:lang w:val="uk-UA" w:eastAsia="ja-JP"/>
              </w:rPr>
            </w:pPr>
            <w:r w:rsidRPr="00A807AB">
              <w:rPr>
                <w:b/>
                <w:kern w:val="3"/>
                <w:sz w:val="20"/>
                <w:szCs w:val="20"/>
                <w:lang w:val="uk-UA" w:eastAsia="ja-JP"/>
              </w:rPr>
              <w:t>14.</w:t>
            </w:r>
            <w:r w:rsidRPr="00A807AB">
              <w:rPr>
                <w:kern w:val="3"/>
                <w:sz w:val="20"/>
                <w:szCs w:val="20"/>
                <w:lang w:val="uk-UA" w:eastAsia="ja-JP"/>
              </w:rPr>
              <w:t xml:space="preserve"> Виплату грошових сум кредиторам ПРАТ «ВОРОНОВИЦЬКЕ СП «АГРОМАШ» у зв'язку з його припиненням шляхом ліквідації, у тому числі за податками, зборами, єдиним внеском на загальнообов'язкове державне соціальне страхування та іншими коштами, що належить сплатити до державного або місцевого бюджету, Пенсійного фонду України, фондів соціального страхування, ліквідатору ПРАТ «ВОРОНОВИЦЬКЕ СП «АГРОМАШ» провести у порядку черговості, встановленому ст. 112 Цивільного кодексу України та ст.137 Закону України «Про акціонерні товариства».</w:t>
            </w:r>
          </w:p>
          <w:p w:rsidR="002B3C97" w:rsidRPr="00A807AB" w:rsidRDefault="002B3C97" w:rsidP="002B3C97">
            <w:pPr>
              <w:widowControl w:val="0"/>
              <w:autoSpaceDN w:val="0"/>
              <w:jc w:val="both"/>
              <w:textAlignment w:val="baseline"/>
              <w:rPr>
                <w:kern w:val="3"/>
                <w:sz w:val="20"/>
                <w:szCs w:val="20"/>
                <w:lang w:val="uk-UA" w:eastAsia="ja-JP"/>
              </w:rPr>
            </w:pPr>
            <w:r w:rsidRPr="00A807AB">
              <w:rPr>
                <w:b/>
                <w:kern w:val="3"/>
                <w:sz w:val="20"/>
                <w:szCs w:val="20"/>
                <w:lang w:val="uk-UA" w:eastAsia="ja-JP"/>
              </w:rPr>
              <w:t>15.</w:t>
            </w:r>
            <w:r w:rsidRPr="00A807AB">
              <w:rPr>
                <w:kern w:val="3"/>
                <w:sz w:val="20"/>
                <w:szCs w:val="20"/>
                <w:lang w:val="uk-UA" w:eastAsia="ja-JP"/>
              </w:rPr>
              <w:t xml:space="preserve"> У разі недостатності коштів для задоволення вимог кредиторів ліквідаційній комісії ліквідатору ПРАТ «ВОРОНОВИЦЬКЕ СП «АГРОМАШ» організувати реалізацію майна ПРАТ «ВОРОНОВИЦЬКЕ СП «АГРОМАШ» з направленням отриманих від такого продажу коштів на задоволення вимог кредиторів.</w:t>
            </w:r>
          </w:p>
          <w:p w:rsidR="002B3C97" w:rsidRPr="00A807AB" w:rsidRDefault="002B3C97" w:rsidP="002B3C97">
            <w:pPr>
              <w:widowControl w:val="0"/>
              <w:autoSpaceDN w:val="0"/>
              <w:jc w:val="both"/>
              <w:textAlignment w:val="baseline"/>
              <w:rPr>
                <w:kern w:val="3"/>
                <w:sz w:val="20"/>
                <w:szCs w:val="20"/>
                <w:lang w:val="uk-UA" w:eastAsia="ja-JP"/>
              </w:rPr>
            </w:pPr>
            <w:r w:rsidRPr="00A807AB">
              <w:rPr>
                <w:b/>
                <w:kern w:val="3"/>
                <w:sz w:val="20"/>
                <w:szCs w:val="20"/>
                <w:lang w:val="uk-UA" w:eastAsia="ja-JP"/>
              </w:rPr>
              <w:t>16.</w:t>
            </w:r>
            <w:r w:rsidRPr="00A807AB">
              <w:rPr>
                <w:kern w:val="3"/>
                <w:sz w:val="20"/>
                <w:szCs w:val="20"/>
                <w:lang w:val="uk-UA" w:eastAsia="ja-JP"/>
              </w:rPr>
              <w:t xml:space="preserve"> Майно (кошти) ПРАТ «ВОРОНОВИЦЬКЕ СП «АГРОМАШ», що залишиться після задоволення вимог кредиторів ПРАТ «ВОРОНОВИЦЬКЕ СП «АГРОМАШ» (у тому числі за податками, зборами, єдиним внеском на загальнообов'язкове державне соціальне страхування та іншими коштами, що належить сплатити до державного або місцевого бюджету, Пенсійного фонду України, фондів соціального страхування), розподілити між власниками простих іменних акцій ПРАТ «ВОРОНОВИЦЬКЕ СП «АГРОМАШ» пропорційно до кількості належних їм акцій.</w:t>
            </w:r>
          </w:p>
          <w:p w:rsidR="002B3C97" w:rsidRPr="00A807AB" w:rsidRDefault="002B3C97" w:rsidP="002B3C97">
            <w:pPr>
              <w:widowControl w:val="0"/>
              <w:autoSpaceDN w:val="0"/>
              <w:jc w:val="both"/>
              <w:textAlignment w:val="baseline"/>
              <w:rPr>
                <w:kern w:val="3"/>
                <w:sz w:val="20"/>
                <w:szCs w:val="20"/>
                <w:lang w:val="uk-UA" w:eastAsia="ja-JP"/>
              </w:rPr>
            </w:pPr>
            <w:r w:rsidRPr="00A807AB">
              <w:rPr>
                <w:b/>
                <w:kern w:val="3"/>
                <w:sz w:val="20"/>
                <w:szCs w:val="20"/>
                <w:lang w:val="uk-UA" w:eastAsia="ja-JP"/>
              </w:rPr>
              <w:t>17.</w:t>
            </w:r>
            <w:r w:rsidRPr="00A807AB">
              <w:rPr>
                <w:kern w:val="3"/>
                <w:sz w:val="20"/>
                <w:szCs w:val="20"/>
                <w:lang w:val="uk-UA" w:eastAsia="ja-JP"/>
              </w:rPr>
              <w:t xml:space="preserve"> У разі недостатності майна ПРАТ «ВОРОНОВИЦЬКЕ СП «АГРОМАШ» для розподілу між усіма кредиторами (акціонерами) відповідної черги, Ліквідатору ПРАТ «ВОРОНОВИЦЬКЕ СП «АГРОМАШ» розподілити між ними пропорційно до суми вимог (кількості належних їм акцій) кожного кредитора (акціонера) цієї черги.</w:t>
            </w:r>
          </w:p>
          <w:p w:rsidR="002B3C97" w:rsidRPr="00A807AB" w:rsidRDefault="002B3C97" w:rsidP="002B3C97">
            <w:pPr>
              <w:widowControl w:val="0"/>
              <w:autoSpaceDN w:val="0"/>
              <w:jc w:val="both"/>
              <w:textAlignment w:val="baseline"/>
              <w:rPr>
                <w:kern w:val="3"/>
                <w:sz w:val="20"/>
                <w:szCs w:val="20"/>
                <w:lang w:val="uk-UA" w:eastAsia="ja-JP"/>
              </w:rPr>
            </w:pPr>
            <w:r w:rsidRPr="00A807AB">
              <w:rPr>
                <w:b/>
                <w:kern w:val="3"/>
                <w:sz w:val="20"/>
                <w:szCs w:val="20"/>
                <w:lang w:val="uk-UA" w:eastAsia="ja-JP"/>
              </w:rPr>
              <w:t>18.</w:t>
            </w:r>
            <w:r w:rsidRPr="00A807AB">
              <w:rPr>
                <w:kern w:val="3"/>
                <w:sz w:val="20"/>
                <w:szCs w:val="20"/>
                <w:lang w:val="uk-UA" w:eastAsia="ja-JP"/>
              </w:rPr>
              <w:t xml:space="preserve"> До затвердження ліквідаційного балансу Ліквідатору ПРАТ «ВОРОНОВИЦЬКЕ СП «АГРОМАШ» забезпечити складання та подати податковому органу, органам Пенсійного фонду України звітність за останній звітний період.</w:t>
            </w:r>
          </w:p>
          <w:p w:rsidR="002B3C97" w:rsidRPr="00A807AB" w:rsidRDefault="002B3C97" w:rsidP="002B3C97">
            <w:pPr>
              <w:widowControl w:val="0"/>
              <w:autoSpaceDN w:val="0"/>
              <w:jc w:val="both"/>
              <w:textAlignment w:val="baseline"/>
              <w:rPr>
                <w:kern w:val="3"/>
                <w:sz w:val="20"/>
                <w:szCs w:val="20"/>
                <w:lang w:val="uk-UA" w:eastAsia="ja-JP"/>
              </w:rPr>
            </w:pPr>
            <w:r w:rsidRPr="00A807AB">
              <w:rPr>
                <w:b/>
                <w:kern w:val="3"/>
                <w:sz w:val="20"/>
                <w:szCs w:val="20"/>
                <w:lang w:val="uk-UA" w:eastAsia="ja-JP"/>
              </w:rPr>
              <w:t>19.</w:t>
            </w:r>
            <w:r w:rsidRPr="00A807AB">
              <w:rPr>
                <w:kern w:val="3"/>
                <w:sz w:val="20"/>
                <w:szCs w:val="20"/>
                <w:lang w:val="uk-UA" w:eastAsia="ja-JP"/>
              </w:rPr>
              <w:t xml:space="preserve"> Після завершення розрахунків з кредиторами та розподілу майна між акціонерами ПРАТ «ВОРОНОВИЦЬКЕ СП «АГРОМАШ» Ліквідатору ПРАТ «ВОРОНОВИЦЬКЕ СП «АГРОМАШ» скласти ліквідаційний баланс ПРАТ «ВОРОНОВИЦЬКЕ СП «АГРОМАШ», забезпечити його затвердження Загальними зборами акціонерів ПРАТ «ВОРОНОВИЦЬКЕ СП «АГРОМАШ» та подати його до податкового органу за місцем обліку ПРАТ «ВОРОНОВИЦЬКЕ СП «АГРОМАШ».</w:t>
            </w:r>
          </w:p>
          <w:p w:rsidR="002B3C97" w:rsidRPr="00A807AB" w:rsidRDefault="002B3C97" w:rsidP="002B3C97">
            <w:pPr>
              <w:widowControl w:val="0"/>
              <w:autoSpaceDN w:val="0"/>
              <w:jc w:val="both"/>
              <w:textAlignment w:val="baseline"/>
              <w:rPr>
                <w:kern w:val="3"/>
                <w:sz w:val="20"/>
                <w:szCs w:val="20"/>
                <w:lang w:val="uk-UA" w:eastAsia="ja-JP"/>
              </w:rPr>
            </w:pPr>
            <w:r w:rsidRPr="00A807AB">
              <w:rPr>
                <w:b/>
                <w:kern w:val="3"/>
                <w:sz w:val="20"/>
                <w:szCs w:val="20"/>
                <w:lang w:val="uk-UA" w:eastAsia="ja-JP"/>
              </w:rPr>
              <w:t>20.</w:t>
            </w:r>
            <w:r w:rsidRPr="00A807AB">
              <w:rPr>
                <w:kern w:val="3"/>
                <w:sz w:val="20"/>
                <w:szCs w:val="20"/>
                <w:lang w:val="uk-UA" w:eastAsia="ja-JP"/>
              </w:rPr>
              <w:t xml:space="preserve"> Протягом десяти робочих днів </w:t>
            </w:r>
            <w:r w:rsidRPr="00A807AB">
              <w:rPr>
                <w:kern w:val="3"/>
                <w:sz w:val="20"/>
                <w:szCs w:val="20"/>
                <w:lang w:val="uk" w:eastAsia="uk"/>
              </w:rPr>
              <w:t xml:space="preserve">з дати затвердження </w:t>
            </w:r>
            <w:r w:rsidRPr="00A807AB">
              <w:rPr>
                <w:kern w:val="3"/>
                <w:sz w:val="20"/>
                <w:szCs w:val="20"/>
                <w:lang w:val="uk-UA" w:eastAsia="ja-JP"/>
              </w:rPr>
              <w:t>Загальними зборами акціонерів ПРАТ «ВОРОНОВИЦЬКЕ СП «АГРОМАШ» л</w:t>
            </w:r>
            <w:r w:rsidRPr="00A807AB">
              <w:rPr>
                <w:kern w:val="3"/>
                <w:sz w:val="20"/>
                <w:szCs w:val="20"/>
                <w:lang w:val="uk" w:eastAsia="uk"/>
              </w:rPr>
              <w:t>іквідаційного балансу</w:t>
            </w:r>
            <w:r w:rsidRPr="00A807AB">
              <w:rPr>
                <w:kern w:val="3"/>
                <w:sz w:val="20"/>
                <w:szCs w:val="20"/>
                <w:lang w:val="uk-UA" w:eastAsia="ja-JP"/>
              </w:rPr>
              <w:t>, Ліквідатору</w:t>
            </w:r>
            <w:r w:rsidRPr="00A807AB">
              <w:rPr>
                <w:color w:val="FF0000"/>
                <w:kern w:val="3"/>
                <w:sz w:val="20"/>
                <w:szCs w:val="20"/>
                <w:lang w:val="uk-UA" w:eastAsia="ja-JP"/>
              </w:rPr>
              <w:t xml:space="preserve"> </w:t>
            </w:r>
            <w:r w:rsidRPr="00A807AB">
              <w:rPr>
                <w:kern w:val="3"/>
                <w:sz w:val="20"/>
                <w:szCs w:val="20"/>
                <w:lang w:val="uk-UA" w:eastAsia="ja-JP"/>
              </w:rPr>
              <w:t>ПРАТ «ВОРОНОВИЦЬКЕ СП «АГРОМАШ» подати офіційним каналом зв'язку до Національної комісії з цінних паперів та фондового ринку Заяви і всіх необхідних документів для скасування випуску цінних паперів (акцій) ПРАТ «ВОРОНОВИЦЬКЕ СП «АГРОМАШ».</w:t>
            </w:r>
          </w:p>
          <w:p w:rsidR="002B3C97" w:rsidRPr="00A807AB" w:rsidRDefault="002B3C97" w:rsidP="002B3C97">
            <w:pPr>
              <w:widowControl w:val="0"/>
              <w:autoSpaceDN w:val="0"/>
              <w:jc w:val="both"/>
              <w:textAlignment w:val="baseline"/>
              <w:rPr>
                <w:kern w:val="3"/>
                <w:sz w:val="20"/>
                <w:szCs w:val="20"/>
                <w:lang w:val="uk-UA" w:eastAsia="ja-JP"/>
              </w:rPr>
            </w:pPr>
            <w:r w:rsidRPr="00A807AB">
              <w:rPr>
                <w:b/>
                <w:kern w:val="3"/>
                <w:sz w:val="20"/>
                <w:szCs w:val="20"/>
                <w:lang w:val="uk-UA" w:eastAsia="ja-JP"/>
              </w:rPr>
              <w:t>21.</w:t>
            </w:r>
            <w:r w:rsidRPr="00A807AB">
              <w:rPr>
                <w:kern w:val="3"/>
                <w:sz w:val="20"/>
                <w:szCs w:val="20"/>
                <w:lang w:val="uk-UA" w:eastAsia="ja-JP"/>
              </w:rPr>
              <w:t xml:space="preserve"> Ліквідатору ПРАТ «ВОРОНОВИЦЬКЕ СП «АГРОМАШ» забезпечити передачу в установленому законодавством порядку відповідним архівним </w:t>
            </w:r>
            <w:r w:rsidRPr="00A807AB">
              <w:rPr>
                <w:kern w:val="3"/>
                <w:sz w:val="20"/>
                <w:szCs w:val="20"/>
                <w:lang w:val="uk-UA" w:eastAsia="ja-JP"/>
              </w:rPr>
              <w:lastRenderedPageBreak/>
              <w:t>установам документів, що підлягають обов'язковому зберіганню.</w:t>
            </w:r>
          </w:p>
          <w:p w:rsidR="002B3C97" w:rsidRPr="00A807AB" w:rsidRDefault="002B3C97" w:rsidP="002B3C97">
            <w:pPr>
              <w:widowControl w:val="0"/>
              <w:autoSpaceDN w:val="0"/>
              <w:jc w:val="both"/>
              <w:textAlignment w:val="baseline"/>
              <w:rPr>
                <w:kern w:val="3"/>
                <w:sz w:val="20"/>
                <w:szCs w:val="20"/>
                <w:lang w:val="uk-UA" w:eastAsia="ja-JP"/>
              </w:rPr>
            </w:pPr>
            <w:r w:rsidRPr="00A807AB">
              <w:rPr>
                <w:b/>
                <w:kern w:val="3"/>
                <w:sz w:val="20"/>
                <w:szCs w:val="20"/>
                <w:lang w:val="uk-UA" w:eastAsia="ja-JP"/>
              </w:rPr>
              <w:t>22.</w:t>
            </w:r>
            <w:r w:rsidRPr="00A807AB">
              <w:rPr>
                <w:kern w:val="3"/>
                <w:sz w:val="20"/>
                <w:szCs w:val="20"/>
                <w:lang w:val="uk-UA" w:eastAsia="ja-JP"/>
              </w:rPr>
              <w:t xml:space="preserve"> Ліквідатору ПРАТ «ВОРОНОВИЦЬКЕ СП «АГРОМАШ» забезпечити в установлений законом строк подання державному реєстраторові документів, передбачених законом для реєстрації у Єдиному державному реєстрі юридичних осіб, фізичних осіб-підприємців та громадських формувань припинення ПРАТ «ВОРОНОВИЦЬКЕ СП «АГРОМАШ» шляхом його ліквідації, після чого припинення ПРАТ «ВОРОНОВИЦЬКЕ СП «АГРОМАШ» шляхом його ліквідації буде вважатися завершеним.</w:t>
            </w:r>
          </w:p>
          <w:p w:rsidR="00643F6C" w:rsidRPr="00A807AB" w:rsidRDefault="00643F6C" w:rsidP="00964FB5">
            <w:pPr>
              <w:ind w:right="72"/>
              <w:jc w:val="both"/>
              <w:rPr>
                <w:b/>
                <w:i/>
                <w:iCs/>
                <w:sz w:val="20"/>
                <w:szCs w:val="20"/>
                <w:lang w:val="uk-UA"/>
              </w:rPr>
            </w:pPr>
          </w:p>
        </w:tc>
      </w:tr>
      <w:tr w:rsidR="00643F6C" w:rsidTr="00964FB5">
        <w:trPr>
          <w:trHeight w:val="597"/>
        </w:trPr>
        <w:tc>
          <w:tcPr>
            <w:tcW w:w="3119" w:type="dxa"/>
            <w:tcBorders>
              <w:top w:val="single" w:sz="4" w:space="0" w:color="000000"/>
              <w:left w:val="single" w:sz="4" w:space="0" w:color="000000"/>
              <w:bottom w:val="single" w:sz="4" w:space="0" w:color="000000"/>
            </w:tcBorders>
            <w:shd w:val="clear" w:color="auto" w:fill="auto"/>
            <w:vAlign w:val="center"/>
          </w:tcPr>
          <w:p w:rsidR="00643F6C" w:rsidRPr="00A807AB" w:rsidRDefault="00643F6C" w:rsidP="00964FB5">
            <w:pPr>
              <w:widowControl w:val="0"/>
              <w:spacing w:after="120"/>
              <w:rPr>
                <w:color w:val="000000"/>
                <w:sz w:val="20"/>
                <w:szCs w:val="20"/>
                <w:lang w:val="uk-UA"/>
              </w:rPr>
            </w:pPr>
            <w:r w:rsidRPr="00A807AB">
              <w:rPr>
                <w:b/>
                <w:sz w:val="20"/>
                <w:szCs w:val="20"/>
              </w:rPr>
              <w:lastRenderedPageBreak/>
              <w:t xml:space="preserve">ГОЛОСУВАННЯ: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F6C" w:rsidRPr="00A807AB" w:rsidRDefault="00643F6C" w:rsidP="00964FB5">
            <w:pPr>
              <w:snapToGrid w:val="0"/>
              <w:rPr>
                <w:color w:val="000000"/>
                <w:sz w:val="20"/>
                <w:szCs w:val="20"/>
                <w:lang w:val="uk-UA"/>
              </w:rPr>
            </w:pPr>
          </w:p>
          <w:p w:rsidR="00643F6C" w:rsidRDefault="00643F6C" w:rsidP="00964FB5">
            <w:pPr>
              <w:rPr>
                <w:color w:val="000000"/>
                <w:sz w:val="20"/>
                <w:szCs w:val="20"/>
                <w:lang w:val="uk-UA"/>
              </w:rPr>
            </w:pPr>
            <w:r w:rsidRPr="00A807AB">
              <w:rPr>
                <w:noProof/>
                <w:lang w:val="uk-UA" w:eastAsia="uk-UA"/>
              </w:rPr>
              <mc:AlternateContent>
                <mc:Choice Requires="wps">
                  <w:drawing>
                    <wp:anchor distT="0" distB="0" distL="0" distR="114300" simplePos="0" relativeHeight="251666432" behindDoc="0" locked="0" layoutInCell="1" allowOverlap="1" wp14:anchorId="5D9404C4" wp14:editId="1287B703">
                      <wp:simplePos x="0" y="0"/>
                      <wp:positionH relativeFrom="margin">
                        <wp:posOffset>0</wp:posOffset>
                      </wp:positionH>
                      <wp:positionV relativeFrom="paragraph">
                        <wp:posOffset>-94615</wp:posOffset>
                      </wp:positionV>
                      <wp:extent cx="3627755" cy="216535"/>
                      <wp:effectExtent l="0" t="4445" r="3175" b="0"/>
                      <wp:wrapSquare wrapText="bothSides"/>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643F6C">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643F6C" w:rsidRDefault="00643F6C">
                                        <w:pPr>
                                          <w:snapToGrid w:val="0"/>
                                          <w:rPr>
                                            <w:bCs/>
                                            <w:sz w:val="28"/>
                                            <w:szCs w:val="28"/>
                                            <w:lang w:val="uk-UA"/>
                                          </w:rPr>
                                        </w:pPr>
                                      </w:p>
                                    </w:tc>
                                    <w:tc>
                                      <w:tcPr>
                                        <w:tcW w:w="1217" w:type="dxa"/>
                                        <w:tcBorders>
                                          <w:left w:val="single" w:sz="4" w:space="0" w:color="000000"/>
                                        </w:tcBorders>
                                        <w:shd w:val="clear" w:color="auto" w:fill="auto"/>
                                        <w:vAlign w:val="center"/>
                                      </w:tcPr>
                                      <w:p w:rsidR="00643F6C" w:rsidRDefault="00643F6C">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rsidR="00643F6C" w:rsidRDefault="00643F6C">
                                        <w:pPr>
                                          <w:snapToGrid w:val="0"/>
                                          <w:jc w:val="center"/>
                                          <w:rPr>
                                            <w:bCs/>
                                            <w:sz w:val="20"/>
                                            <w:szCs w:val="20"/>
                                            <w:lang w:val="uk-UA"/>
                                          </w:rPr>
                                        </w:pPr>
                                      </w:p>
                                    </w:tc>
                                    <w:tc>
                                      <w:tcPr>
                                        <w:tcW w:w="1496" w:type="dxa"/>
                                        <w:tcBorders>
                                          <w:left w:val="single" w:sz="4" w:space="0" w:color="000000"/>
                                        </w:tcBorders>
                                        <w:shd w:val="clear" w:color="auto" w:fill="auto"/>
                                        <w:vAlign w:val="center"/>
                                      </w:tcPr>
                                      <w:p w:rsidR="00643F6C" w:rsidRDefault="00643F6C">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rsidR="00643F6C" w:rsidRDefault="00643F6C">
                                        <w:pPr>
                                          <w:snapToGrid w:val="0"/>
                                          <w:jc w:val="center"/>
                                          <w:rPr>
                                            <w:bCs/>
                                            <w:sz w:val="20"/>
                                            <w:szCs w:val="20"/>
                                            <w:lang w:val="uk-UA"/>
                                          </w:rPr>
                                        </w:pPr>
                                      </w:p>
                                    </w:tc>
                                    <w:tc>
                                      <w:tcPr>
                                        <w:tcW w:w="1770" w:type="dxa"/>
                                        <w:tcBorders>
                                          <w:left w:val="single" w:sz="4" w:space="0" w:color="000000"/>
                                        </w:tcBorders>
                                        <w:shd w:val="clear" w:color="auto" w:fill="auto"/>
                                        <w:vAlign w:val="center"/>
                                      </w:tcPr>
                                      <w:p w:rsidR="00643F6C" w:rsidRDefault="00643F6C">
                                        <w:pPr>
                                          <w:jc w:val="center"/>
                                        </w:pPr>
                                        <w:r>
                                          <w:rPr>
                                            <w:bCs/>
                                            <w:color w:val="000000"/>
                                            <w:sz w:val="20"/>
                                            <w:szCs w:val="20"/>
                                            <w:lang w:val="uk-UA"/>
                                          </w:rPr>
                                          <w:t>УТРИМАВСЯ</w:t>
                                        </w:r>
                                      </w:p>
                                    </w:tc>
                                  </w:tr>
                                </w:tbl>
                                <w:p w:rsidR="00643F6C" w:rsidRDefault="00643F6C" w:rsidP="00643F6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404C4" id="Text Box 15" o:spid="_x0000_s1032" type="#_x0000_t202" style="position:absolute;margin-left:0;margin-top:-7.45pt;width:285.65pt;height:17.05pt;z-index:251666432;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643F6C">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643F6C" w:rsidRDefault="00643F6C">
                                  <w:pPr>
                                    <w:snapToGrid w:val="0"/>
                                    <w:rPr>
                                      <w:bCs/>
                                      <w:sz w:val="28"/>
                                      <w:szCs w:val="28"/>
                                      <w:lang w:val="uk-UA"/>
                                    </w:rPr>
                                  </w:pPr>
                                </w:p>
                              </w:tc>
                              <w:tc>
                                <w:tcPr>
                                  <w:tcW w:w="1217" w:type="dxa"/>
                                  <w:tcBorders>
                                    <w:left w:val="single" w:sz="4" w:space="0" w:color="000000"/>
                                  </w:tcBorders>
                                  <w:shd w:val="clear" w:color="auto" w:fill="auto"/>
                                  <w:vAlign w:val="center"/>
                                </w:tcPr>
                                <w:p w:rsidR="00643F6C" w:rsidRDefault="00643F6C">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rsidR="00643F6C" w:rsidRDefault="00643F6C">
                                  <w:pPr>
                                    <w:snapToGrid w:val="0"/>
                                    <w:jc w:val="center"/>
                                    <w:rPr>
                                      <w:bCs/>
                                      <w:sz w:val="20"/>
                                      <w:szCs w:val="20"/>
                                      <w:lang w:val="uk-UA"/>
                                    </w:rPr>
                                  </w:pPr>
                                </w:p>
                              </w:tc>
                              <w:tc>
                                <w:tcPr>
                                  <w:tcW w:w="1496" w:type="dxa"/>
                                  <w:tcBorders>
                                    <w:left w:val="single" w:sz="4" w:space="0" w:color="000000"/>
                                  </w:tcBorders>
                                  <w:shd w:val="clear" w:color="auto" w:fill="auto"/>
                                  <w:vAlign w:val="center"/>
                                </w:tcPr>
                                <w:p w:rsidR="00643F6C" w:rsidRDefault="00643F6C">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rsidR="00643F6C" w:rsidRDefault="00643F6C">
                                  <w:pPr>
                                    <w:snapToGrid w:val="0"/>
                                    <w:jc w:val="center"/>
                                    <w:rPr>
                                      <w:bCs/>
                                      <w:sz w:val="20"/>
                                      <w:szCs w:val="20"/>
                                      <w:lang w:val="uk-UA"/>
                                    </w:rPr>
                                  </w:pPr>
                                </w:p>
                              </w:tc>
                              <w:tc>
                                <w:tcPr>
                                  <w:tcW w:w="1770" w:type="dxa"/>
                                  <w:tcBorders>
                                    <w:left w:val="single" w:sz="4" w:space="0" w:color="000000"/>
                                  </w:tcBorders>
                                  <w:shd w:val="clear" w:color="auto" w:fill="auto"/>
                                  <w:vAlign w:val="center"/>
                                </w:tcPr>
                                <w:p w:rsidR="00643F6C" w:rsidRDefault="00643F6C">
                                  <w:pPr>
                                    <w:jc w:val="center"/>
                                  </w:pPr>
                                  <w:r>
                                    <w:rPr>
                                      <w:bCs/>
                                      <w:color w:val="000000"/>
                                      <w:sz w:val="20"/>
                                      <w:szCs w:val="20"/>
                                      <w:lang w:val="uk-UA"/>
                                    </w:rPr>
                                    <w:t>УТРИМАВСЯ</w:t>
                                  </w:r>
                                </w:p>
                              </w:tc>
                            </w:tr>
                          </w:tbl>
                          <w:p w:rsidR="00643F6C" w:rsidRDefault="00643F6C" w:rsidP="00643F6C">
                            <w:r>
                              <w:t xml:space="preserve"> </w:t>
                            </w:r>
                          </w:p>
                        </w:txbxContent>
                      </v:textbox>
                      <w10:wrap type="square" anchorx="margin"/>
                    </v:shape>
                  </w:pict>
                </mc:Fallback>
              </mc:AlternateContent>
            </w:r>
            <w:bookmarkStart w:id="0" w:name="_GoBack"/>
            <w:bookmarkEnd w:id="0"/>
          </w:p>
        </w:tc>
      </w:tr>
    </w:tbl>
    <w:p w:rsidR="00235EBF" w:rsidRPr="002B3C97" w:rsidRDefault="00086820">
      <w:pPr>
        <w:rPr>
          <w:lang w:val="uk-UA"/>
        </w:rPr>
      </w:pPr>
    </w:p>
    <w:sectPr w:rsidR="00235EBF" w:rsidRPr="002B3C97" w:rsidSect="000A71B6">
      <w:footerReference w:type="default" r:id="rId7"/>
      <w:pgSz w:w="11906" w:h="16838"/>
      <w:pgMar w:top="567" w:right="567" w:bottom="284" w:left="1418" w:header="720" w:footer="143"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820" w:rsidRDefault="00086820">
      <w:r>
        <w:separator/>
      </w:r>
    </w:p>
  </w:endnote>
  <w:endnote w:type="continuationSeparator" w:id="0">
    <w:p w:rsidR="00086820" w:rsidRDefault="0008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Mono">
    <w:altName w:val="Courier New"/>
    <w:charset w:val="01"/>
    <w:family w:val="modern"/>
    <w:pitch w:val="fixed"/>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2002"/>
      <w:gridCol w:w="1976"/>
      <w:gridCol w:w="1125"/>
      <w:gridCol w:w="284"/>
      <w:gridCol w:w="2225"/>
      <w:gridCol w:w="2299"/>
    </w:tblGrid>
    <w:tr w:rsidR="009E09FF">
      <w:trPr>
        <w:trHeight w:val="1547"/>
      </w:trPr>
      <w:tc>
        <w:tcPr>
          <w:tcW w:w="9911" w:type="dxa"/>
          <w:gridSpan w:val="6"/>
          <w:shd w:val="clear" w:color="auto" w:fill="auto"/>
        </w:tcPr>
        <w:p w:rsidR="009E09FF" w:rsidRDefault="007C41C5">
          <w:pPr>
            <w:widowControl w:val="0"/>
            <w:autoSpaceDE w:val="0"/>
            <w:ind w:firstLine="743"/>
            <w:jc w:val="both"/>
            <w:rPr>
              <w:bCs/>
              <w:i/>
              <w:color w:val="000000"/>
              <w:sz w:val="20"/>
              <w:szCs w:val="22"/>
              <w:lang w:val="uk-UA"/>
            </w:rPr>
          </w:pPr>
          <w:r>
            <w:rPr>
              <w:b/>
              <w:bCs/>
              <w:i/>
              <w:color w:val="000000"/>
              <w:sz w:val="20"/>
              <w:szCs w:val="22"/>
              <w:lang w:val="uk-UA"/>
            </w:rPr>
            <w:t xml:space="preserve">Увага! </w:t>
          </w:r>
        </w:p>
        <w:p w:rsidR="009E09FF" w:rsidRDefault="007C41C5">
          <w:pPr>
            <w:widowControl w:val="0"/>
            <w:autoSpaceDE w:val="0"/>
            <w:spacing w:before="91"/>
            <w:ind w:firstLine="743"/>
            <w:jc w:val="both"/>
            <w:rPr>
              <w:bCs/>
              <w:i/>
              <w:color w:val="000000"/>
              <w:sz w:val="20"/>
              <w:szCs w:val="22"/>
              <w:lang w:val="uk-UA"/>
            </w:rPr>
          </w:pPr>
          <w:r>
            <w:rPr>
              <w:bCs/>
              <w:i/>
              <w:color w:val="000000"/>
              <w:sz w:val="20"/>
              <w:szCs w:val="22"/>
              <w:lang w:val="uk-UA"/>
            </w:rPr>
            <w:t>Бюлетень підписується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Підпис проставляється на кожному аркуші бюлетеня, крім випадку засвідчення бюлетеня кваліфікованим електронним підписом акціонера (його представника).</w:t>
          </w:r>
        </w:p>
        <w:p w:rsidR="009E09FF" w:rsidRDefault="007C41C5">
          <w:pPr>
            <w:widowControl w:val="0"/>
            <w:autoSpaceDE w:val="0"/>
            <w:spacing w:before="91"/>
            <w:ind w:firstLine="743"/>
            <w:jc w:val="both"/>
            <w:rPr>
              <w:bCs/>
              <w:i/>
              <w:color w:val="000000"/>
              <w:sz w:val="20"/>
              <w:szCs w:val="22"/>
              <w:lang w:val="uk-UA"/>
            </w:rPr>
          </w:pPr>
          <w:r>
            <w:rPr>
              <w:bCs/>
              <w:i/>
              <w:color w:val="000000"/>
              <w:sz w:val="20"/>
              <w:szCs w:val="22"/>
              <w:lang w:val="uk-UA"/>
            </w:rPr>
            <w:t>За відсутності таких реквізитів і підпису (-ів) бюлетень вважається недійсним і не враховується під час підрахунку голосів.</w:t>
          </w:r>
        </w:p>
        <w:p w:rsidR="009E09FF" w:rsidRDefault="007C41C5">
          <w:pPr>
            <w:widowControl w:val="0"/>
            <w:autoSpaceDE w:val="0"/>
            <w:spacing w:before="91"/>
            <w:ind w:firstLine="743"/>
            <w:jc w:val="both"/>
          </w:pPr>
          <w:r>
            <w:rPr>
              <w:bCs/>
              <w:i/>
              <w:color w:val="000000"/>
              <w:sz w:val="20"/>
              <w:szCs w:val="22"/>
              <w:lang w:val="uk-UA"/>
            </w:rPr>
            <w:t xml:space="preserve">Бюлетень може бути заповнений машинодруком. </w:t>
          </w:r>
        </w:p>
      </w:tc>
    </w:tr>
    <w:tr w:rsidR="009E09FF">
      <w:trPr>
        <w:trHeight w:val="47"/>
      </w:trPr>
      <w:tc>
        <w:tcPr>
          <w:tcW w:w="9911" w:type="dxa"/>
          <w:gridSpan w:val="6"/>
          <w:shd w:val="clear" w:color="auto" w:fill="auto"/>
        </w:tcPr>
        <w:p w:rsidR="009E09FF" w:rsidRDefault="00086820">
          <w:pPr>
            <w:pStyle w:val="a3"/>
            <w:tabs>
              <w:tab w:val="left" w:pos="6730"/>
            </w:tabs>
            <w:snapToGrid w:val="0"/>
            <w:rPr>
              <w:rFonts w:eastAsia="Times New Roman"/>
              <w:sz w:val="20"/>
              <w:lang w:val="uk-UA"/>
            </w:rPr>
          </w:pPr>
        </w:p>
      </w:tc>
    </w:tr>
    <w:tr w:rsidR="009E09FF">
      <w:tc>
        <w:tcPr>
          <w:tcW w:w="2002" w:type="dxa"/>
          <w:vMerge w:val="restart"/>
          <w:shd w:val="clear" w:color="auto" w:fill="auto"/>
          <w:vAlign w:val="center"/>
        </w:tcPr>
        <w:p w:rsidR="009E09FF" w:rsidRDefault="007C41C5">
          <w:pPr>
            <w:pStyle w:val="a3"/>
            <w:jc w:val="center"/>
            <w:rPr>
              <w:rFonts w:eastAsia="Times New Roman"/>
              <w:sz w:val="20"/>
            </w:rPr>
          </w:pPr>
          <w:r>
            <w:rPr>
              <w:rFonts w:eastAsia="Times New Roman"/>
              <w:sz w:val="20"/>
              <w:szCs w:val="22"/>
              <w:lang w:val="uk-UA"/>
            </w:rPr>
            <w:t xml:space="preserve">ст. </w:t>
          </w:r>
          <w:r>
            <w:rPr>
              <w:rFonts w:eastAsia="Times New Roman"/>
              <w:sz w:val="20"/>
              <w:szCs w:val="22"/>
            </w:rPr>
            <w:fldChar w:fldCharType="begin"/>
          </w:r>
          <w:r>
            <w:rPr>
              <w:rFonts w:eastAsia="Times New Roman"/>
              <w:sz w:val="20"/>
              <w:szCs w:val="22"/>
            </w:rPr>
            <w:instrText xml:space="preserve"> PAGE </w:instrText>
          </w:r>
          <w:r>
            <w:rPr>
              <w:rFonts w:eastAsia="Times New Roman"/>
              <w:sz w:val="20"/>
              <w:szCs w:val="22"/>
            </w:rPr>
            <w:fldChar w:fldCharType="separate"/>
          </w:r>
          <w:r w:rsidR="00A807AB">
            <w:rPr>
              <w:rFonts w:eastAsia="Times New Roman"/>
              <w:noProof/>
              <w:sz w:val="20"/>
              <w:szCs w:val="22"/>
            </w:rPr>
            <w:t>7</w:t>
          </w:r>
          <w:r>
            <w:rPr>
              <w:rFonts w:eastAsia="Times New Roman"/>
              <w:sz w:val="20"/>
              <w:szCs w:val="22"/>
            </w:rPr>
            <w:fldChar w:fldCharType="end"/>
          </w:r>
        </w:p>
      </w:tc>
      <w:tc>
        <w:tcPr>
          <w:tcW w:w="1976" w:type="dxa"/>
          <w:tcBorders>
            <w:bottom w:val="single" w:sz="4" w:space="0" w:color="000000"/>
          </w:tcBorders>
          <w:shd w:val="clear" w:color="auto" w:fill="auto"/>
        </w:tcPr>
        <w:p w:rsidR="009E09FF" w:rsidRDefault="00086820">
          <w:pPr>
            <w:pStyle w:val="a3"/>
            <w:snapToGrid w:val="0"/>
            <w:jc w:val="right"/>
            <w:rPr>
              <w:rFonts w:eastAsia="Times New Roman"/>
              <w:sz w:val="20"/>
            </w:rPr>
          </w:pPr>
        </w:p>
      </w:tc>
      <w:tc>
        <w:tcPr>
          <w:tcW w:w="1125" w:type="dxa"/>
          <w:tcBorders>
            <w:bottom w:val="single" w:sz="4" w:space="0" w:color="000000"/>
          </w:tcBorders>
          <w:shd w:val="clear" w:color="auto" w:fill="auto"/>
        </w:tcPr>
        <w:p w:rsidR="009E09FF" w:rsidRDefault="00086820">
          <w:pPr>
            <w:pStyle w:val="a3"/>
            <w:snapToGrid w:val="0"/>
            <w:jc w:val="right"/>
            <w:rPr>
              <w:rFonts w:eastAsia="Times New Roman"/>
              <w:sz w:val="20"/>
            </w:rPr>
          </w:pPr>
        </w:p>
      </w:tc>
      <w:tc>
        <w:tcPr>
          <w:tcW w:w="284" w:type="dxa"/>
          <w:shd w:val="clear" w:color="auto" w:fill="auto"/>
        </w:tcPr>
        <w:p w:rsidR="009E09FF" w:rsidRDefault="00086820">
          <w:pPr>
            <w:pStyle w:val="a3"/>
            <w:snapToGrid w:val="0"/>
            <w:jc w:val="right"/>
            <w:rPr>
              <w:rFonts w:eastAsia="Times New Roman"/>
              <w:sz w:val="20"/>
            </w:rPr>
          </w:pPr>
        </w:p>
      </w:tc>
      <w:tc>
        <w:tcPr>
          <w:tcW w:w="2225" w:type="dxa"/>
          <w:tcBorders>
            <w:bottom w:val="single" w:sz="4" w:space="0" w:color="000000"/>
          </w:tcBorders>
          <w:shd w:val="clear" w:color="auto" w:fill="auto"/>
        </w:tcPr>
        <w:p w:rsidR="009E09FF" w:rsidRDefault="007C41C5">
          <w:pPr>
            <w:pStyle w:val="a3"/>
            <w:tabs>
              <w:tab w:val="center" w:pos="1004"/>
            </w:tabs>
            <w:rPr>
              <w:rFonts w:eastAsia="Times New Roman"/>
              <w:sz w:val="20"/>
              <w:szCs w:val="22"/>
              <w:lang w:val="uk-UA"/>
            </w:rPr>
          </w:pPr>
          <w:r>
            <w:rPr>
              <w:rFonts w:eastAsia="Times New Roman"/>
              <w:sz w:val="20"/>
              <w:szCs w:val="22"/>
              <w:lang w:val="uk-UA"/>
            </w:rPr>
            <w:t>/</w:t>
          </w:r>
          <w:r>
            <w:rPr>
              <w:rFonts w:eastAsia="Times New Roman"/>
              <w:sz w:val="20"/>
              <w:szCs w:val="22"/>
              <w:lang w:val="uk-UA"/>
            </w:rPr>
            <w:tab/>
          </w:r>
        </w:p>
      </w:tc>
      <w:tc>
        <w:tcPr>
          <w:tcW w:w="2299" w:type="dxa"/>
          <w:tcBorders>
            <w:bottom w:val="single" w:sz="4" w:space="0" w:color="000000"/>
          </w:tcBorders>
          <w:shd w:val="clear" w:color="auto" w:fill="auto"/>
        </w:tcPr>
        <w:p w:rsidR="009E09FF" w:rsidRDefault="007C41C5">
          <w:pPr>
            <w:pStyle w:val="a3"/>
            <w:jc w:val="right"/>
          </w:pPr>
          <w:r>
            <w:rPr>
              <w:rFonts w:eastAsia="Times New Roman"/>
              <w:sz w:val="20"/>
              <w:szCs w:val="22"/>
              <w:lang w:val="uk-UA"/>
            </w:rPr>
            <w:t>/</w:t>
          </w:r>
        </w:p>
      </w:tc>
    </w:tr>
    <w:tr w:rsidR="009E09FF">
      <w:tc>
        <w:tcPr>
          <w:tcW w:w="2002" w:type="dxa"/>
          <w:vMerge/>
          <w:tcBorders>
            <w:top w:val="single" w:sz="4" w:space="0" w:color="000000"/>
          </w:tcBorders>
          <w:shd w:val="clear" w:color="auto" w:fill="auto"/>
        </w:tcPr>
        <w:p w:rsidR="009E09FF" w:rsidRDefault="00086820">
          <w:pPr>
            <w:pStyle w:val="a3"/>
            <w:snapToGrid w:val="0"/>
            <w:rPr>
              <w:rFonts w:eastAsia="Times New Roman"/>
              <w:sz w:val="20"/>
            </w:rPr>
          </w:pPr>
        </w:p>
      </w:tc>
      <w:tc>
        <w:tcPr>
          <w:tcW w:w="3101" w:type="dxa"/>
          <w:gridSpan w:val="2"/>
          <w:tcBorders>
            <w:top w:val="single" w:sz="4" w:space="0" w:color="000000"/>
          </w:tcBorders>
          <w:shd w:val="clear" w:color="auto" w:fill="auto"/>
        </w:tcPr>
        <w:p w:rsidR="009E09FF" w:rsidRDefault="007C41C5">
          <w:pPr>
            <w:pStyle w:val="a3"/>
            <w:jc w:val="right"/>
            <w:rPr>
              <w:rFonts w:eastAsia="Times New Roman"/>
              <w:b/>
              <w:bCs/>
              <w:i/>
              <w:color w:val="000000"/>
              <w:sz w:val="20"/>
              <w:szCs w:val="22"/>
              <w:lang w:val="uk-UA"/>
            </w:rPr>
          </w:pPr>
          <w:r>
            <w:rPr>
              <w:rFonts w:eastAsia="Times New Roman"/>
              <w:b/>
              <w:bCs/>
              <w:i/>
              <w:color w:val="000000"/>
              <w:sz w:val="20"/>
              <w:szCs w:val="22"/>
              <w:lang w:val="uk-UA"/>
            </w:rPr>
            <w:t xml:space="preserve">Підпис акціонера </w:t>
          </w:r>
        </w:p>
        <w:p w:rsidR="009E09FF" w:rsidRDefault="007C41C5">
          <w:pPr>
            <w:pStyle w:val="a3"/>
            <w:jc w:val="right"/>
            <w:rPr>
              <w:rFonts w:eastAsia="Times New Roman"/>
              <w:sz w:val="20"/>
            </w:rPr>
          </w:pPr>
          <w:r>
            <w:rPr>
              <w:rFonts w:eastAsia="Times New Roman"/>
              <w:b/>
              <w:bCs/>
              <w:i/>
              <w:color w:val="000000"/>
              <w:sz w:val="20"/>
              <w:szCs w:val="22"/>
              <w:lang w:val="uk-UA"/>
            </w:rPr>
            <w:t>(представника акціонера)</w:t>
          </w:r>
        </w:p>
      </w:tc>
      <w:tc>
        <w:tcPr>
          <w:tcW w:w="284" w:type="dxa"/>
          <w:shd w:val="clear" w:color="auto" w:fill="auto"/>
        </w:tcPr>
        <w:p w:rsidR="009E09FF" w:rsidRDefault="00086820">
          <w:pPr>
            <w:pStyle w:val="a3"/>
            <w:snapToGrid w:val="0"/>
            <w:jc w:val="right"/>
            <w:rPr>
              <w:rFonts w:eastAsia="Times New Roman"/>
              <w:sz w:val="20"/>
            </w:rPr>
          </w:pPr>
        </w:p>
      </w:tc>
      <w:tc>
        <w:tcPr>
          <w:tcW w:w="4524" w:type="dxa"/>
          <w:gridSpan w:val="2"/>
          <w:tcBorders>
            <w:top w:val="single" w:sz="4" w:space="0" w:color="000000"/>
          </w:tcBorders>
          <w:shd w:val="clear" w:color="auto" w:fill="auto"/>
        </w:tcPr>
        <w:p w:rsidR="009E09FF" w:rsidRDefault="007C41C5">
          <w:pPr>
            <w:pStyle w:val="a3"/>
            <w:jc w:val="right"/>
            <w:rPr>
              <w:rFonts w:eastAsia="Times New Roman"/>
              <w:b/>
              <w:i/>
              <w:sz w:val="20"/>
              <w:szCs w:val="22"/>
              <w:lang w:val="uk-UA"/>
            </w:rPr>
          </w:pPr>
          <w:r>
            <w:rPr>
              <w:b/>
              <w:bCs/>
              <w:i/>
              <w:color w:val="000000"/>
              <w:sz w:val="20"/>
              <w:szCs w:val="20"/>
              <w:lang w:val="uk-UA"/>
            </w:rPr>
            <w:t>Прізвище, ім’я та по батькові</w:t>
          </w:r>
          <w:r>
            <w:rPr>
              <w:rFonts w:eastAsia="Times New Roman"/>
              <w:b/>
              <w:i/>
              <w:sz w:val="20"/>
              <w:szCs w:val="22"/>
              <w:lang w:val="uk-UA"/>
            </w:rPr>
            <w:t xml:space="preserve"> акціонера </w:t>
          </w:r>
        </w:p>
        <w:p w:rsidR="009E09FF" w:rsidRDefault="007C41C5">
          <w:pPr>
            <w:pStyle w:val="a3"/>
            <w:jc w:val="right"/>
          </w:pPr>
          <w:r>
            <w:rPr>
              <w:rFonts w:eastAsia="Times New Roman"/>
              <w:b/>
              <w:i/>
              <w:sz w:val="20"/>
              <w:szCs w:val="22"/>
              <w:lang w:val="uk-UA"/>
            </w:rPr>
            <w:t>(представника акціонера)</w:t>
          </w:r>
        </w:p>
      </w:tc>
    </w:tr>
  </w:tbl>
  <w:p w:rsidR="009E09FF" w:rsidRDefault="00086820">
    <w:pPr>
      <w:pStyle w:val="a3"/>
      <w:jc w:val="right"/>
      <w:rPr>
        <w:sz w:val="28"/>
        <w:szCs w:val="28"/>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820" w:rsidRDefault="00086820">
      <w:r>
        <w:separator/>
      </w:r>
    </w:p>
  </w:footnote>
  <w:footnote w:type="continuationSeparator" w:id="0">
    <w:p w:rsidR="00086820" w:rsidRDefault="00086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0A2"/>
    <w:rsid w:val="00086820"/>
    <w:rsid w:val="00093C54"/>
    <w:rsid w:val="000B5D26"/>
    <w:rsid w:val="00125A18"/>
    <w:rsid w:val="001662A9"/>
    <w:rsid w:val="00172C2C"/>
    <w:rsid w:val="001D7362"/>
    <w:rsid w:val="001F2604"/>
    <w:rsid w:val="0027194C"/>
    <w:rsid w:val="002970C1"/>
    <w:rsid w:val="002B3C97"/>
    <w:rsid w:val="002B7646"/>
    <w:rsid w:val="0036656B"/>
    <w:rsid w:val="003D64EA"/>
    <w:rsid w:val="00457D85"/>
    <w:rsid w:val="004C6017"/>
    <w:rsid w:val="004F1412"/>
    <w:rsid w:val="00564871"/>
    <w:rsid w:val="00582D76"/>
    <w:rsid w:val="00583EC0"/>
    <w:rsid w:val="005972DA"/>
    <w:rsid w:val="005E4DFF"/>
    <w:rsid w:val="005F0F57"/>
    <w:rsid w:val="00632AB7"/>
    <w:rsid w:val="00642964"/>
    <w:rsid w:val="00643F6C"/>
    <w:rsid w:val="00695B3C"/>
    <w:rsid w:val="006A721E"/>
    <w:rsid w:val="006D752F"/>
    <w:rsid w:val="006E6E5D"/>
    <w:rsid w:val="00701C95"/>
    <w:rsid w:val="007135A2"/>
    <w:rsid w:val="00744871"/>
    <w:rsid w:val="007725C1"/>
    <w:rsid w:val="00781F5C"/>
    <w:rsid w:val="007B17DD"/>
    <w:rsid w:val="007C41C5"/>
    <w:rsid w:val="007C6EF6"/>
    <w:rsid w:val="008006D1"/>
    <w:rsid w:val="00832EA4"/>
    <w:rsid w:val="008332FF"/>
    <w:rsid w:val="008631DF"/>
    <w:rsid w:val="009441AE"/>
    <w:rsid w:val="009A741B"/>
    <w:rsid w:val="009B6319"/>
    <w:rsid w:val="009D2A9C"/>
    <w:rsid w:val="00A015A7"/>
    <w:rsid w:val="00A720E3"/>
    <w:rsid w:val="00A807AB"/>
    <w:rsid w:val="00AB50A2"/>
    <w:rsid w:val="00B04661"/>
    <w:rsid w:val="00B04F6B"/>
    <w:rsid w:val="00B6410E"/>
    <w:rsid w:val="00B976A9"/>
    <w:rsid w:val="00BB069B"/>
    <w:rsid w:val="00BD7B34"/>
    <w:rsid w:val="00CD24E4"/>
    <w:rsid w:val="00CE31DC"/>
    <w:rsid w:val="00D241F1"/>
    <w:rsid w:val="00D75875"/>
    <w:rsid w:val="00EB6F73"/>
    <w:rsid w:val="00EF0BAD"/>
    <w:rsid w:val="00EF770E"/>
    <w:rsid w:val="00F5004C"/>
    <w:rsid w:val="00FB063C"/>
    <w:rsid w:val="00FB34FE"/>
    <w:rsid w:val="00FE3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6C0AAF-9C84-4F8A-9844-9782710B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F6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43F6C"/>
    <w:rPr>
      <w:rFonts w:eastAsia="Calibri"/>
    </w:rPr>
  </w:style>
  <w:style w:type="character" w:customStyle="1" w:styleId="a4">
    <w:name w:val="Нижний колонтитул Знак"/>
    <w:basedOn w:val="a0"/>
    <w:link w:val="a3"/>
    <w:rsid w:val="00643F6C"/>
    <w:rPr>
      <w:rFonts w:ascii="Times New Roman" w:eastAsia="Calibri" w:hAnsi="Times New Roman" w:cs="Times New Roman"/>
      <w:sz w:val="24"/>
      <w:szCs w:val="24"/>
      <w:lang w:eastAsia="ar-SA"/>
    </w:rPr>
  </w:style>
  <w:style w:type="paragraph" w:styleId="a5">
    <w:name w:val="Block Text"/>
    <w:basedOn w:val="a"/>
    <w:semiHidden/>
    <w:rsid w:val="00643F6C"/>
    <w:pPr>
      <w:suppressAutoHyphens w:val="0"/>
      <w:ind w:left="6840" w:right="218"/>
      <w:jc w:val="both"/>
    </w:pPr>
    <w:rPr>
      <w:sz w:val="20"/>
      <w:szCs w:val="22"/>
      <w:lang w:val="uk-UA" w:eastAsia="ru-RU"/>
    </w:rPr>
  </w:style>
  <w:style w:type="paragraph" w:styleId="a6">
    <w:name w:val="No Spacing"/>
    <w:uiPriority w:val="1"/>
    <w:qFormat/>
    <w:rsid w:val="00EF0BAD"/>
    <w:pPr>
      <w:spacing w:after="0" w:line="240" w:lineRule="auto"/>
    </w:pPr>
    <w:rPr>
      <w:rFonts w:ascii="Times New Roman" w:eastAsia="Times New Roman" w:hAnsi="Times New Roman" w:cs="Times New Roman"/>
      <w:sz w:val="24"/>
      <w:szCs w:val="24"/>
      <w:lang w:val="uk-UA" w:eastAsia="ru-RU"/>
    </w:rPr>
  </w:style>
  <w:style w:type="paragraph" w:styleId="a7">
    <w:name w:val="Normal (Web)"/>
    <w:basedOn w:val="a"/>
    <w:uiPriority w:val="99"/>
    <w:unhideWhenUsed/>
    <w:rsid w:val="0027194C"/>
    <w:pPr>
      <w:suppressAutoHyphens w:val="0"/>
      <w:spacing w:before="100" w:beforeAutospacing="1" w:after="100" w:afterAutospacing="1"/>
    </w:pPr>
    <w:rPr>
      <w:color w:val="333333"/>
      <w:lang w:val="uk-UA" w:eastAsia="ru-RU"/>
    </w:rPr>
  </w:style>
  <w:style w:type="paragraph" w:customStyle="1" w:styleId="Standard">
    <w:name w:val="Standard"/>
    <w:rsid w:val="00632AB7"/>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val="de-DE" w:eastAsia="ja-JP"/>
    </w:rPr>
  </w:style>
  <w:style w:type="paragraph" w:customStyle="1" w:styleId="PreformattedText">
    <w:name w:val="Preformatted Text"/>
    <w:basedOn w:val="a"/>
    <w:qFormat/>
    <w:rsid w:val="002B3C97"/>
    <w:pPr>
      <w:widowControl w:val="0"/>
    </w:pPr>
    <w:rPr>
      <w:rFonts w:ascii="Liberation Mono" w:eastAsia="Liberation Mono" w:hAnsi="Liberation Mono" w:cs="Liberation Mono"/>
      <w:sz w:val="20"/>
      <w:szCs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465-20/prin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8</Pages>
  <Words>11865</Words>
  <Characters>6764</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Iren_PC</cp:lastModifiedBy>
  <cp:revision>9</cp:revision>
  <dcterms:created xsi:type="dcterms:W3CDTF">2024-03-04T09:11:00Z</dcterms:created>
  <dcterms:modified xsi:type="dcterms:W3CDTF">2024-03-29T18:30:00Z</dcterms:modified>
</cp:coreProperties>
</file>