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3C" w:rsidRPr="00BC0A2F" w:rsidRDefault="00F621EB" w:rsidP="00325FE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ПІДСУМКИ ГОЛОСУВАННЯ</w:t>
      </w:r>
    </w:p>
    <w:p w:rsidR="006A21C9" w:rsidRDefault="008C7A57" w:rsidP="00205F97">
      <w:pPr>
        <w:pStyle w:val="a4"/>
        <w:ind w:firstLine="540"/>
        <w:jc w:val="center"/>
        <w:rPr>
          <w:b/>
          <w:bCs/>
          <w:caps/>
          <w:color w:val="000000"/>
          <w:sz w:val="20"/>
        </w:rPr>
      </w:pPr>
      <w:r w:rsidRPr="00BC0A2F">
        <w:rPr>
          <w:b/>
          <w:sz w:val="20"/>
        </w:rPr>
        <w:t xml:space="preserve">НА </w:t>
      </w:r>
      <w:r w:rsidR="00370D20" w:rsidRPr="00BC0A2F">
        <w:rPr>
          <w:b/>
          <w:sz w:val="20"/>
        </w:rPr>
        <w:t>РІЧНИХ</w:t>
      </w:r>
      <w:r w:rsidRPr="00BC0A2F">
        <w:rPr>
          <w:b/>
          <w:sz w:val="20"/>
        </w:rPr>
        <w:t xml:space="preserve"> ЗАГАЛЬНИХ ЗБОРАХ </w:t>
      </w:r>
      <w:r w:rsidR="00271857" w:rsidRPr="00BC0A2F">
        <w:rPr>
          <w:b/>
          <w:bCs/>
          <w:sz w:val="20"/>
        </w:rPr>
        <w:t>ПРИВАТНОГО</w:t>
      </w:r>
      <w:r w:rsidRPr="00BC0A2F">
        <w:rPr>
          <w:b/>
          <w:bCs/>
          <w:sz w:val="20"/>
        </w:rPr>
        <w:t xml:space="preserve"> АКЦІОНЕРНОГО ТОВАРИСТВА </w:t>
      </w:r>
      <w:r w:rsidR="0020774D" w:rsidRPr="00063A50">
        <w:rPr>
          <w:b/>
          <w:bCs/>
          <w:caps/>
          <w:color w:val="000000"/>
          <w:sz w:val="20"/>
        </w:rPr>
        <w:t>«</w:t>
      </w:r>
      <w:r w:rsidR="0020774D" w:rsidRPr="00063A50">
        <w:rPr>
          <w:b/>
          <w:caps/>
          <w:color w:val="000000"/>
          <w:sz w:val="20"/>
        </w:rPr>
        <w:t>Вороновицьке спеціалізоване підприємство «Агромаш»</w:t>
      </w:r>
    </w:p>
    <w:p w:rsidR="00316EA5" w:rsidRDefault="00316EA5" w:rsidP="00205F97">
      <w:pPr>
        <w:pStyle w:val="a4"/>
        <w:ind w:firstLine="540"/>
        <w:jc w:val="center"/>
        <w:rPr>
          <w:b/>
          <w:sz w:val="20"/>
        </w:rPr>
      </w:pPr>
    </w:p>
    <w:p w:rsidR="00F621EB" w:rsidRPr="00BC0A2F" w:rsidRDefault="008C7A57" w:rsidP="00743A1B">
      <w:pPr>
        <w:pStyle w:val="a6"/>
        <w:ind w:left="0" w:firstLine="284"/>
        <w:rPr>
          <w:rFonts w:ascii="Times New Roman" w:hAnsi="Times New Roman" w:cs="Times New Roman"/>
          <w:b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 xml:space="preserve">Дата проведення Загальних зборів </w:t>
      </w:r>
      <w:r w:rsidR="003902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03 </w:t>
      </w:r>
      <w:r w:rsidR="003902C3" w:rsidRPr="003902C3">
        <w:rPr>
          <w:rFonts w:ascii="Times New Roman" w:hAnsi="Times New Roman" w:cs="Times New Roman"/>
          <w:b/>
          <w:sz w:val="20"/>
          <w:szCs w:val="20"/>
        </w:rPr>
        <w:t>вересня</w:t>
      </w:r>
      <w:r w:rsidR="003902C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2021</w:t>
      </w:r>
      <w:r w:rsidRPr="00BC0A2F">
        <w:rPr>
          <w:rFonts w:ascii="Times New Roman" w:hAnsi="Times New Roman" w:cs="Times New Roman"/>
          <w:b/>
          <w:sz w:val="20"/>
          <w:szCs w:val="20"/>
        </w:rPr>
        <w:t xml:space="preserve"> року</w:t>
      </w:r>
    </w:p>
    <w:p w:rsidR="00273FCE" w:rsidRPr="00BC0A2F" w:rsidRDefault="00273FCE" w:rsidP="00316EA5">
      <w:pPr>
        <w:pStyle w:val="a4"/>
        <w:ind w:firstLine="540"/>
        <w:rPr>
          <w:sz w:val="20"/>
        </w:rPr>
      </w:pPr>
      <w:r w:rsidRPr="00BC0A2F">
        <w:rPr>
          <w:sz w:val="20"/>
        </w:rPr>
        <w:t xml:space="preserve">Для участі у голосуванні на </w:t>
      </w:r>
      <w:r w:rsidR="00370D20" w:rsidRPr="00BC0A2F">
        <w:rPr>
          <w:sz w:val="20"/>
        </w:rPr>
        <w:t>річних</w:t>
      </w:r>
      <w:r w:rsidRPr="00BC0A2F">
        <w:rPr>
          <w:sz w:val="20"/>
        </w:rPr>
        <w:t xml:space="preserve"> Загальних зборах акціонерів </w:t>
      </w:r>
      <w:r w:rsidR="008F473A" w:rsidRPr="00B504D6">
        <w:rPr>
          <w:b/>
          <w:caps/>
          <w:sz w:val="20"/>
        </w:rPr>
        <w:t>Приватного акціонерного товариства</w:t>
      </w:r>
      <w:r w:rsidR="008F473A" w:rsidRPr="00B504D6">
        <w:rPr>
          <w:b/>
          <w:sz w:val="20"/>
        </w:rPr>
        <w:t xml:space="preserve"> </w:t>
      </w:r>
      <w:r w:rsidR="0020774D" w:rsidRPr="00063A50">
        <w:rPr>
          <w:b/>
          <w:bCs/>
          <w:caps/>
          <w:color w:val="000000"/>
          <w:sz w:val="20"/>
        </w:rPr>
        <w:t>«</w:t>
      </w:r>
      <w:r w:rsidR="0020774D" w:rsidRPr="00063A50">
        <w:rPr>
          <w:b/>
          <w:caps/>
          <w:color w:val="000000"/>
          <w:sz w:val="20"/>
        </w:rPr>
        <w:t>Вороновицьке спеціалізоване підприємство «Агромаш»</w:t>
      </w:r>
      <w:r w:rsidR="0020774D" w:rsidRPr="00063A50">
        <w:rPr>
          <w:b/>
          <w:bCs/>
          <w:color w:val="000000"/>
          <w:sz w:val="20"/>
        </w:rPr>
        <w:t xml:space="preserve"> </w:t>
      </w:r>
      <w:r w:rsidR="00D05051" w:rsidRPr="00BC0A2F">
        <w:rPr>
          <w:sz w:val="20"/>
        </w:rPr>
        <w:t>з</w:t>
      </w:r>
      <w:r w:rsidRPr="00BC0A2F">
        <w:rPr>
          <w:sz w:val="20"/>
        </w:rPr>
        <w:t xml:space="preserve">ареєстровані власники </w:t>
      </w:r>
      <w:r w:rsidR="0020774D" w:rsidRPr="00063A50">
        <w:rPr>
          <w:b/>
          <w:bCs/>
          <w:color w:val="000000"/>
          <w:sz w:val="20"/>
        </w:rPr>
        <w:t>1 622</w:t>
      </w:r>
      <w:r w:rsidR="0020774D">
        <w:rPr>
          <w:b/>
          <w:bCs/>
          <w:color w:val="000000"/>
          <w:sz w:val="20"/>
        </w:rPr>
        <w:t> </w:t>
      </w:r>
      <w:r w:rsidR="0020774D" w:rsidRPr="00063A50">
        <w:rPr>
          <w:b/>
          <w:bCs/>
          <w:color w:val="000000"/>
          <w:sz w:val="20"/>
        </w:rPr>
        <w:t>309</w:t>
      </w:r>
      <w:r w:rsidR="0020774D" w:rsidRPr="00063A50">
        <w:rPr>
          <w:b/>
          <w:color w:val="000000"/>
          <w:sz w:val="20"/>
        </w:rPr>
        <w:t xml:space="preserve"> </w:t>
      </w:r>
      <w:r w:rsidRPr="00BC0A2F">
        <w:rPr>
          <w:sz w:val="20"/>
        </w:rPr>
        <w:t xml:space="preserve">голосуючих акцій Товариства, що складає </w:t>
      </w:r>
      <w:r w:rsidR="0020774D">
        <w:rPr>
          <w:b/>
          <w:sz w:val="20"/>
          <w:lang w:val="ru-RU"/>
        </w:rPr>
        <w:t>100</w:t>
      </w:r>
      <w:r w:rsidR="007E0C40" w:rsidRPr="00BC0A2F">
        <w:rPr>
          <w:b/>
          <w:bCs/>
          <w:sz w:val="20"/>
        </w:rPr>
        <w:t xml:space="preserve">% </w:t>
      </w:r>
      <w:r w:rsidRPr="00BC0A2F">
        <w:rPr>
          <w:sz w:val="20"/>
        </w:rPr>
        <w:t>голосуючих акцій Товариства. Акції є голосуючими з усіх питань порядку денного.</w:t>
      </w:r>
    </w:p>
    <w:p w:rsidR="00273FCE" w:rsidRPr="00BC0A2F" w:rsidRDefault="00273FCE" w:rsidP="00743A1B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273FCE" w:rsidRPr="00BC0A2F" w:rsidRDefault="00273FCE" w:rsidP="00273FCE">
      <w:pPr>
        <w:pStyle w:val="a6"/>
        <w:ind w:left="0" w:firstLine="284"/>
        <w:rPr>
          <w:rFonts w:ascii="Times New Roman" w:hAnsi="Times New Roman" w:cs="Times New Roman"/>
          <w:sz w:val="20"/>
          <w:szCs w:val="20"/>
        </w:rPr>
      </w:pPr>
      <w:r w:rsidRPr="00BC0A2F">
        <w:rPr>
          <w:rFonts w:ascii="Times New Roman" w:hAnsi="Times New Roman" w:cs="Times New Roman"/>
          <w:sz w:val="20"/>
          <w:szCs w:val="20"/>
        </w:rPr>
        <w:t>Перелік питань, рішення з яких приймалися Загальними зборами:</w:t>
      </w:r>
    </w:p>
    <w:p w:rsidR="008E7EE1" w:rsidRPr="00BC0A2F" w:rsidRDefault="008E7EE1" w:rsidP="008E7EE1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ПЕРШЕ питання порядку денного:</w:t>
      </w:r>
      <w:r w:rsidRPr="00BC0A2F">
        <w:rPr>
          <w:rFonts w:ascii="Times New Roman" w:hAnsi="Times New Roman" w:cs="Times New Roman"/>
          <w:b/>
          <w:caps/>
          <w:sz w:val="20"/>
          <w:szCs w:val="20"/>
        </w:rPr>
        <w:t xml:space="preserve"> Обрання членів Лічильної комісії, прийняття рішення про припинення їх повноважень.</w:t>
      </w:r>
    </w:p>
    <w:p w:rsidR="00CC6DB0" w:rsidRPr="00BC0A2F" w:rsidRDefault="00CC6DB0" w:rsidP="00CC6DB0">
      <w:pPr>
        <w:pStyle w:val="a4"/>
        <w:ind w:firstLine="360"/>
        <w:rPr>
          <w:bCs/>
          <w:spacing w:val="-2"/>
          <w:sz w:val="20"/>
        </w:rPr>
      </w:pPr>
      <w:r w:rsidRPr="00BC0A2F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2958"/>
        <w:gridCol w:w="3792"/>
      </w:tblGrid>
      <w:tr w:rsidR="00565610" w:rsidRPr="00BC0A2F" w:rsidTr="003902C3">
        <w:trPr>
          <w:trHeight w:val="819"/>
        </w:trPr>
        <w:tc>
          <w:tcPr>
            <w:tcW w:w="3387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8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CC6DB0" w:rsidRPr="00BC0A2F" w:rsidRDefault="00F62636" w:rsidP="003902C3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 xml:space="preserve">загальної кількості голосів акціонерів, які зареєструвалися для участі  у Зборах 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273FCE" w:rsidRPr="00BC0A2F" w:rsidRDefault="00273FCE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2958" w:type="dxa"/>
            <w:shd w:val="clear" w:color="auto" w:fill="auto"/>
          </w:tcPr>
          <w:p w:rsidR="00273FCE" w:rsidRPr="0020774D" w:rsidRDefault="0020774D" w:rsidP="00A058CA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792" w:type="dxa"/>
            <w:shd w:val="clear" w:color="auto" w:fill="auto"/>
          </w:tcPr>
          <w:p w:rsidR="00273FCE" w:rsidRPr="00BC0A2F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273FCE" w:rsidRPr="00BC0A2F" w:rsidRDefault="00273FCE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2958" w:type="dxa"/>
            <w:shd w:val="clear" w:color="auto" w:fill="auto"/>
          </w:tcPr>
          <w:p w:rsidR="00273FCE" w:rsidRPr="00BC0A2F" w:rsidRDefault="00273FCE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73FCE" w:rsidRPr="00BC0A2F" w:rsidRDefault="00273FCE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273FCE" w:rsidRPr="00BC0A2F" w:rsidRDefault="00273FCE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8" w:type="dxa"/>
            <w:shd w:val="clear" w:color="auto" w:fill="auto"/>
          </w:tcPr>
          <w:p w:rsidR="00273FCE" w:rsidRPr="00BC0A2F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273FCE" w:rsidRPr="00BC0A2F" w:rsidRDefault="00C85606" w:rsidP="00273FCE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65610" w:rsidRPr="00BC0A2F" w:rsidTr="00F62636">
        <w:tc>
          <w:tcPr>
            <w:tcW w:w="3387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8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CC6DB0" w:rsidRPr="00BC0A2F" w:rsidTr="00F62636">
        <w:tc>
          <w:tcPr>
            <w:tcW w:w="3387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8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CC6DB0" w:rsidRPr="00BC0A2F" w:rsidRDefault="00CC6DB0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CC6DB0" w:rsidRPr="00BC0A2F" w:rsidRDefault="00CC6DB0" w:rsidP="00CC6DB0">
      <w:pPr>
        <w:pStyle w:val="a4"/>
        <w:ind w:firstLine="360"/>
        <w:rPr>
          <w:spacing w:val="-2"/>
          <w:sz w:val="20"/>
        </w:rPr>
      </w:pPr>
    </w:p>
    <w:p w:rsidR="00CC6DB0" w:rsidRPr="00BC0A2F" w:rsidRDefault="00CC6DB0" w:rsidP="00A96DB8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E27227" w:rsidRPr="00E27227" w:rsidRDefault="00E27227" w:rsidP="00E27227">
      <w:pPr>
        <w:pStyle w:val="3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E27227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E27227">
        <w:rPr>
          <w:rFonts w:ascii="Times New Roman" w:hAnsi="Times New Roman" w:cs="Times New Roman"/>
          <w:b/>
          <w:bCs/>
          <w:iCs/>
          <w:color w:val="000000"/>
          <w:sz w:val="20"/>
          <w:szCs w:val="20"/>
        </w:rPr>
        <w:t xml:space="preserve"> </w:t>
      </w:r>
      <w:r w:rsidRPr="00E2722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Обрати лічильну комісію у складі однієї особи, а саме </w:t>
      </w:r>
      <w:proofErr w:type="spellStart"/>
      <w:r w:rsidRPr="00E2722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>Януш</w:t>
      </w:r>
      <w:proofErr w:type="spellEnd"/>
      <w:r w:rsidRPr="00E27227">
        <w:rPr>
          <w:rFonts w:ascii="Times New Roman" w:hAnsi="Times New Roman" w:cs="Times New Roman"/>
          <w:bCs/>
          <w:iCs/>
          <w:color w:val="000000"/>
          <w:sz w:val="20"/>
          <w:szCs w:val="20"/>
        </w:rPr>
        <w:t xml:space="preserve"> Любов Федорівну.</w:t>
      </w:r>
      <w:r w:rsidRPr="00E2722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27227" w:rsidRPr="00E27227" w:rsidRDefault="00E27227" w:rsidP="00E27227">
      <w:pPr>
        <w:pStyle w:val="3"/>
        <w:ind w:firstLine="284"/>
        <w:rPr>
          <w:rFonts w:ascii="Times New Roman" w:hAnsi="Times New Roman" w:cs="Times New Roman"/>
          <w:color w:val="000000"/>
          <w:sz w:val="20"/>
          <w:szCs w:val="20"/>
        </w:rPr>
      </w:pPr>
      <w:r w:rsidRPr="00E27227">
        <w:rPr>
          <w:rFonts w:ascii="Times New Roman" w:hAnsi="Times New Roman" w:cs="Times New Roman"/>
          <w:color w:val="000000"/>
          <w:sz w:val="20"/>
          <w:szCs w:val="20"/>
        </w:rPr>
        <w:t xml:space="preserve">2. Повноваження лічильної комісії припинити після виконання всіх повноважень, покладених на лічильну комісію відповідно до чинного законодавства. </w:t>
      </w:r>
    </w:p>
    <w:p w:rsidR="00E27227" w:rsidRDefault="00E27227" w:rsidP="00A96DB8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4622" w:rsidRPr="00BC0A2F" w:rsidRDefault="007C4622" w:rsidP="00A96DB8">
      <w:pPr>
        <w:ind w:firstLine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ДРУГЕ питання порядку денного:</w:t>
      </w:r>
      <w:r w:rsidRPr="00BC0A2F">
        <w:rPr>
          <w:rFonts w:ascii="Times New Roman" w:hAnsi="Times New Roman" w:cs="Times New Roman"/>
          <w:b/>
          <w:caps/>
          <w:sz w:val="20"/>
          <w:szCs w:val="20"/>
        </w:rPr>
        <w:t xml:space="preserve"> Обрання Голови та Секретаря Загальних зборів.</w:t>
      </w:r>
    </w:p>
    <w:p w:rsidR="007C4622" w:rsidRPr="00BC0A2F" w:rsidRDefault="007C4622" w:rsidP="00A96DB8">
      <w:pPr>
        <w:pStyle w:val="a4"/>
        <w:ind w:firstLine="284"/>
        <w:rPr>
          <w:bCs/>
          <w:spacing w:val="-2"/>
          <w:sz w:val="20"/>
        </w:rPr>
      </w:pPr>
      <w:r w:rsidRPr="00BC0A2F">
        <w:rPr>
          <w:bCs/>
          <w:spacing w:val="-2"/>
          <w:sz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26"/>
        <w:gridCol w:w="3509"/>
      </w:tblGrid>
      <w:tr w:rsidR="00565610" w:rsidRPr="00BC0A2F" w:rsidTr="00F62636">
        <w:tc>
          <w:tcPr>
            <w:tcW w:w="3319" w:type="dxa"/>
            <w:shd w:val="clear" w:color="auto" w:fill="auto"/>
          </w:tcPr>
          <w:p w:rsidR="007C4622" w:rsidRPr="00BC0A2F" w:rsidRDefault="007C4622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026" w:type="dxa"/>
            <w:shd w:val="clear" w:color="auto" w:fill="auto"/>
          </w:tcPr>
          <w:p w:rsidR="007C4622" w:rsidRPr="00BC0A2F" w:rsidRDefault="007C4622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509" w:type="dxa"/>
            <w:shd w:val="clear" w:color="auto" w:fill="auto"/>
          </w:tcPr>
          <w:p w:rsidR="007C4622" w:rsidRPr="00BC0A2F" w:rsidRDefault="00A2699D" w:rsidP="003902C3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 xml:space="preserve">загальної кількості голосів акціонерів, які зареєструвалися для участі  у Зборах 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026" w:type="dxa"/>
            <w:shd w:val="clear" w:color="auto" w:fill="auto"/>
          </w:tcPr>
          <w:p w:rsidR="00316EA5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271857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271857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0E2877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271857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271857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7C4622" w:rsidRPr="00BC0A2F" w:rsidRDefault="007C4622" w:rsidP="007C4622">
      <w:pPr>
        <w:pStyle w:val="a4"/>
        <w:ind w:firstLine="360"/>
        <w:rPr>
          <w:spacing w:val="-2"/>
          <w:sz w:val="20"/>
        </w:rPr>
      </w:pPr>
    </w:p>
    <w:p w:rsidR="00015FA6" w:rsidRPr="00BC0A2F" w:rsidRDefault="007C4622" w:rsidP="00015FA6">
      <w:pPr>
        <w:pStyle w:val="a3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РІШЕНННЯ ПРИЙНЯТЕ.</w:t>
      </w:r>
    </w:p>
    <w:p w:rsidR="00E27227" w:rsidRPr="00E27227" w:rsidRDefault="00E27227" w:rsidP="00E27227">
      <w:pPr>
        <w:pStyle w:val="3"/>
        <w:ind w:firstLine="284"/>
        <w:rPr>
          <w:rFonts w:ascii="Times New Roman" w:hAnsi="Times New Roman" w:cs="Times New Roman"/>
          <w:sz w:val="20"/>
          <w:szCs w:val="20"/>
        </w:rPr>
      </w:pPr>
      <w:r w:rsidRPr="00E27227">
        <w:rPr>
          <w:rFonts w:ascii="Times New Roman" w:hAnsi="Times New Roman" w:cs="Times New Roman"/>
          <w:sz w:val="20"/>
          <w:szCs w:val="20"/>
        </w:rPr>
        <w:t xml:space="preserve">Обрати Головою Загальних зборів </w:t>
      </w:r>
      <w:proofErr w:type="spellStart"/>
      <w:r w:rsidRPr="00E27227">
        <w:rPr>
          <w:rFonts w:ascii="Times New Roman" w:hAnsi="Times New Roman" w:cs="Times New Roman"/>
          <w:sz w:val="20"/>
          <w:szCs w:val="20"/>
        </w:rPr>
        <w:t>Космин</w:t>
      </w:r>
      <w:proofErr w:type="spellEnd"/>
      <w:r w:rsidRPr="00E27227">
        <w:rPr>
          <w:rFonts w:ascii="Times New Roman" w:hAnsi="Times New Roman" w:cs="Times New Roman"/>
          <w:sz w:val="20"/>
          <w:szCs w:val="20"/>
          <w:lang w:val="ru-RU"/>
        </w:rPr>
        <w:t>у</w:t>
      </w:r>
      <w:r w:rsidRPr="00E27227">
        <w:rPr>
          <w:rFonts w:ascii="Times New Roman" w:hAnsi="Times New Roman" w:cs="Times New Roman"/>
          <w:sz w:val="20"/>
          <w:szCs w:val="20"/>
        </w:rPr>
        <w:t xml:space="preserve"> Антон</w:t>
      </w:r>
      <w:r w:rsidRPr="00E2722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E27227">
        <w:rPr>
          <w:rFonts w:ascii="Times New Roman" w:hAnsi="Times New Roman" w:cs="Times New Roman"/>
          <w:sz w:val="20"/>
          <w:szCs w:val="20"/>
        </w:rPr>
        <w:t xml:space="preserve"> Анатолійович</w:t>
      </w:r>
      <w:r w:rsidRPr="00E2722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E27227">
        <w:rPr>
          <w:rFonts w:ascii="Times New Roman" w:hAnsi="Times New Roman" w:cs="Times New Roman"/>
          <w:sz w:val="20"/>
          <w:szCs w:val="20"/>
        </w:rPr>
        <w:t xml:space="preserve">, Секретарем Загальних зборів </w:t>
      </w:r>
      <w:proofErr w:type="spellStart"/>
      <w:r w:rsidRPr="00E27227">
        <w:rPr>
          <w:rFonts w:ascii="Times New Roman" w:hAnsi="Times New Roman" w:cs="Times New Roman"/>
          <w:bCs/>
          <w:iCs/>
          <w:sz w:val="20"/>
          <w:szCs w:val="20"/>
        </w:rPr>
        <w:t>Головенько</w:t>
      </w:r>
      <w:proofErr w:type="spellEnd"/>
      <w:r w:rsidRPr="00E27227">
        <w:rPr>
          <w:rFonts w:ascii="Times New Roman" w:hAnsi="Times New Roman" w:cs="Times New Roman"/>
          <w:bCs/>
          <w:iCs/>
          <w:sz w:val="20"/>
          <w:szCs w:val="20"/>
        </w:rPr>
        <w:t xml:space="preserve"> Наталію Григорівну</w:t>
      </w:r>
      <w:r w:rsidRPr="00E27227">
        <w:rPr>
          <w:rFonts w:ascii="Times New Roman" w:hAnsi="Times New Roman" w:cs="Times New Roman"/>
          <w:sz w:val="20"/>
          <w:szCs w:val="20"/>
        </w:rPr>
        <w:t>.</w:t>
      </w:r>
    </w:p>
    <w:p w:rsidR="00C85606" w:rsidRPr="00BC0A2F" w:rsidRDefault="00C85606" w:rsidP="00C85606">
      <w:pPr>
        <w:pStyle w:val="a4"/>
        <w:ind w:firstLine="284"/>
        <w:rPr>
          <w:bCs/>
          <w:sz w:val="20"/>
          <w:u w:val="single"/>
        </w:rPr>
      </w:pPr>
    </w:p>
    <w:p w:rsidR="00C85606" w:rsidRPr="00BC0A2F" w:rsidRDefault="00325FE2" w:rsidP="00C85606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BC0A2F">
        <w:rPr>
          <w:rFonts w:ascii="Times New Roman" w:hAnsi="Times New Roman" w:cs="Times New Roman"/>
          <w:b/>
          <w:sz w:val="20"/>
          <w:szCs w:val="20"/>
        </w:rPr>
        <w:t>ТРЕТЄ питання порядку денного:</w:t>
      </w:r>
      <w:r w:rsidRPr="00BC0A2F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 w:rsidR="00C85606" w:rsidRPr="00BC0A2F">
        <w:rPr>
          <w:rFonts w:ascii="Times New Roman" w:hAnsi="Times New Roman" w:cs="Times New Roman"/>
          <w:b/>
          <w:caps/>
          <w:sz w:val="20"/>
          <w:szCs w:val="20"/>
        </w:rPr>
        <w:t>Прийняття рішень з питань порядку проведення Загальних зборів.</w:t>
      </w:r>
    </w:p>
    <w:p w:rsidR="00325FE2" w:rsidRPr="00BC0A2F" w:rsidRDefault="00325FE2" w:rsidP="00C85606">
      <w:pPr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3026"/>
        <w:gridCol w:w="3509"/>
      </w:tblGrid>
      <w:tr w:rsidR="00565610" w:rsidRPr="00BC0A2F" w:rsidTr="00F62636">
        <w:tc>
          <w:tcPr>
            <w:tcW w:w="3319" w:type="dxa"/>
            <w:shd w:val="clear" w:color="auto" w:fill="auto"/>
          </w:tcPr>
          <w:p w:rsidR="00325FE2" w:rsidRPr="00BC0A2F" w:rsidRDefault="00325FE2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026" w:type="dxa"/>
            <w:shd w:val="clear" w:color="auto" w:fill="auto"/>
          </w:tcPr>
          <w:p w:rsidR="00325FE2" w:rsidRPr="00BC0A2F" w:rsidRDefault="00325FE2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509" w:type="dxa"/>
            <w:shd w:val="clear" w:color="auto" w:fill="auto"/>
          </w:tcPr>
          <w:p w:rsidR="00325FE2" w:rsidRPr="00BC0A2F" w:rsidRDefault="00F62636" w:rsidP="003902C3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 xml:space="preserve">загальної кількості голосів акціонерів, які зареєструвалися для участі  у Зборах 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lastRenderedPageBreak/>
              <w:t>«ЗА»</w:t>
            </w:r>
          </w:p>
        </w:tc>
        <w:tc>
          <w:tcPr>
            <w:tcW w:w="3026" w:type="dxa"/>
            <w:shd w:val="clear" w:color="auto" w:fill="auto"/>
          </w:tcPr>
          <w:p w:rsidR="00316EA5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19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026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9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325FE2" w:rsidRPr="00BC0A2F" w:rsidRDefault="00325FE2" w:rsidP="00325FE2">
      <w:pPr>
        <w:pStyle w:val="a4"/>
        <w:ind w:firstLine="360"/>
        <w:rPr>
          <w:spacing w:val="-2"/>
          <w:sz w:val="20"/>
        </w:rPr>
      </w:pPr>
    </w:p>
    <w:p w:rsidR="00325FE2" w:rsidRPr="00BC0A2F" w:rsidRDefault="00325FE2" w:rsidP="00A96DB8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C85606" w:rsidRPr="00BC0A2F" w:rsidRDefault="00C85606" w:rsidP="00A96DB8">
      <w:pPr>
        <w:pStyle w:val="a3"/>
        <w:ind w:firstLine="284"/>
        <w:rPr>
          <w:rFonts w:ascii="Times New Roman" w:hAnsi="Times New Roman" w:cs="Times New Roman"/>
          <w:i/>
          <w:sz w:val="20"/>
          <w:szCs w:val="20"/>
        </w:rPr>
      </w:pPr>
      <w:r w:rsidRPr="00BC0A2F">
        <w:rPr>
          <w:rFonts w:ascii="Times New Roman" w:hAnsi="Times New Roman" w:cs="Times New Roman"/>
          <w:sz w:val="20"/>
          <w:szCs w:val="20"/>
        </w:rPr>
        <w:t>Затвердити наступний порядок проведення Загальних зборів:</w:t>
      </w:r>
    </w:p>
    <w:p w:rsidR="00C85606" w:rsidRPr="00BC0A2F" w:rsidRDefault="00C85606" w:rsidP="00A96DB8">
      <w:pPr>
        <w:pStyle w:val="a3"/>
        <w:ind w:firstLine="284"/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</w:pPr>
      <w:r w:rsidRPr="00BC0A2F">
        <w:rPr>
          <w:rFonts w:ascii="Times New Roman" w:hAnsi="Times New Roman" w:cs="Times New Roman"/>
          <w:sz w:val="20"/>
          <w:szCs w:val="20"/>
          <w:shd w:val="clear" w:color="auto" w:fill="FFFFFF"/>
        </w:rPr>
        <w:t>доповіді за порядком денним – до 30 хвилин;  виступи під час дебатів – до 5 хвилин; зауваження, довідки, пропозиції  - до 3 хвилин; обговорення питань – до 30 хвилин; голосування з питань порядку денного – з використанням бюлетенів для голосування.</w:t>
      </w:r>
      <w:r w:rsidRPr="00BC0A2F">
        <w:rPr>
          <w:rStyle w:val="a8"/>
          <w:rFonts w:ascii="Times New Roman" w:hAnsi="Times New Roman" w:cs="Times New Roman"/>
          <w:sz w:val="20"/>
          <w:szCs w:val="20"/>
          <w:shd w:val="clear" w:color="auto" w:fill="DFE2E7"/>
        </w:rPr>
        <w:t xml:space="preserve"> </w:t>
      </w:r>
    </w:p>
    <w:p w:rsidR="00015FA6" w:rsidRPr="00FC06B6" w:rsidRDefault="00015FA6" w:rsidP="00A96DB8">
      <w:pPr>
        <w:pStyle w:val="Standard"/>
        <w:tabs>
          <w:tab w:val="left" w:pos="60"/>
        </w:tabs>
        <w:ind w:right="18" w:firstLine="284"/>
        <w:jc w:val="both"/>
        <w:rPr>
          <w:b/>
          <w:sz w:val="20"/>
          <w:szCs w:val="20"/>
          <w:lang w:val="uk-UA"/>
        </w:rPr>
      </w:pPr>
    </w:p>
    <w:p w:rsidR="007E0C40" w:rsidRPr="00BC0A2F" w:rsidRDefault="00BA0C3F" w:rsidP="007E0C40">
      <w:pPr>
        <w:pStyle w:val="Standard"/>
        <w:tabs>
          <w:tab w:val="left" w:pos="60"/>
        </w:tabs>
        <w:ind w:right="18" w:firstLine="284"/>
        <w:jc w:val="both"/>
        <w:rPr>
          <w:b/>
          <w:caps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ЧЕТВЕРТЕ</w:t>
      </w:r>
      <w:r w:rsidR="009A6C67" w:rsidRPr="00BC0A2F">
        <w:rPr>
          <w:b/>
          <w:sz w:val="20"/>
          <w:szCs w:val="20"/>
          <w:lang w:val="uk-UA"/>
        </w:rPr>
        <w:t xml:space="preserve"> питання порядку денного: </w:t>
      </w:r>
      <w:r w:rsidR="007E0C40" w:rsidRPr="00BC0A2F">
        <w:rPr>
          <w:b/>
          <w:caps/>
          <w:sz w:val="20"/>
          <w:szCs w:val="20"/>
          <w:lang w:val="uk-UA"/>
        </w:rPr>
        <w:t xml:space="preserve">Звіт </w:t>
      </w:r>
      <w:r w:rsidR="00370CCF">
        <w:rPr>
          <w:b/>
          <w:caps/>
          <w:sz w:val="20"/>
          <w:szCs w:val="20"/>
          <w:lang w:val="uk-UA"/>
        </w:rPr>
        <w:t>ДИРЕКТОРА</w:t>
      </w:r>
      <w:r w:rsidR="007E0C40" w:rsidRPr="00BC0A2F">
        <w:rPr>
          <w:b/>
          <w:caps/>
          <w:sz w:val="20"/>
          <w:szCs w:val="20"/>
          <w:lang w:val="uk-UA"/>
        </w:rPr>
        <w:t xml:space="preserve"> про підсумки фінансово - господарської діяльності за 20</w:t>
      </w:r>
      <w:r w:rsidR="003902C3">
        <w:rPr>
          <w:b/>
          <w:caps/>
          <w:sz w:val="20"/>
          <w:szCs w:val="20"/>
          <w:lang w:val="uk-UA"/>
        </w:rPr>
        <w:t>20</w:t>
      </w:r>
      <w:r w:rsidR="00547BA5">
        <w:rPr>
          <w:b/>
          <w:caps/>
          <w:sz w:val="20"/>
          <w:szCs w:val="20"/>
          <w:lang w:val="uk-UA"/>
        </w:rPr>
        <w:t xml:space="preserve"> </w:t>
      </w:r>
      <w:r w:rsidR="007E0C40" w:rsidRPr="00BC0A2F">
        <w:rPr>
          <w:b/>
          <w:caps/>
          <w:sz w:val="20"/>
          <w:szCs w:val="20"/>
          <w:lang w:val="uk-UA"/>
        </w:rPr>
        <w:t>р</w:t>
      </w:r>
      <w:r w:rsidR="00E27227">
        <w:rPr>
          <w:b/>
          <w:caps/>
          <w:sz w:val="20"/>
          <w:szCs w:val="20"/>
          <w:lang w:val="uk-UA"/>
        </w:rPr>
        <w:t>ІК</w:t>
      </w:r>
      <w:r w:rsidR="007E0C40" w:rsidRPr="00BC0A2F">
        <w:rPr>
          <w:b/>
          <w:caps/>
          <w:sz w:val="20"/>
          <w:szCs w:val="20"/>
          <w:lang w:val="uk-UA"/>
        </w:rPr>
        <w:t>, прийняття рішення за наслідками розгляду звіту.</w:t>
      </w:r>
    </w:p>
    <w:p w:rsidR="00A96DB8" w:rsidRDefault="00A96DB8" w:rsidP="007E0C40">
      <w:pPr>
        <w:pStyle w:val="Standard"/>
        <w:ind w:firstLine="284"/>
        <w:jc w:val="both"/>
        <w:rPr>
          <w:bCs/>
          <w:spacing w:val="-2"/>
          <w:sz w:val="20"/>
          <w:szCs w:val="20"/>
          <w:lang w:val="uk-UA"/>
        </w:rPr>
      </w:pPr>
    </w:p>
    <w:p w:rsidR="009A6C67" w:rsidRPr="00BC0A2F" w:rsidRDefault="009A6C67" w:rsidP="007E0C40">
      <w:pPr>
        <w:pStyle w:val="Standard"/>
        <w:ind w:firstLine="284"/>
        <w:jc w:val="both"/>
        <w:rPr>
          <w:bCs/>
          <w:spacing w:val="-2"/>
          <w:sz w:val="20"/>
          <w:szCs w:val="20"/>
        </w:rPr>
      </w:pPr>
      <w:r w:rsidRPr="00BC0A2F">
        <w:rPr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1"/>
        <w:gridCol w:w="2954"/>
        <w:gridCol w:w="3792"/>
      </w:tblGrid>
      <w:tr w:rsidR="00565610" w:rsidRPr="00BC0A2F" w:rsidTr="00F62636">
        <w:tc>
          <w:tcPr>
            <w:tcW w:w="3391" w:type="dxa"/>
            <w:shd w:val="clear" w:color="auto" w:fill="auto"/>
          </w:tcPr>
          <w:p w:rsidR="009A6C67" w:rsidRPr="00BC0A2F" w:rsidRDefault="009A6C67" w:rsidP="00F62636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2954" w:type="dxa"/>
            <w:shd w:val="clear" w:color="auto" w:fill="auto"/>
          </w:tcPr>
          <w:p w:rsidR="009A6C67" w:rsidRPr="00BC0A2F" w:rsidRDefault="009A6C67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792" w:type="dxa"/>
            <w:shd w:val="clear" w:color="auto" w:fill="auto"/>
          </w:tcPr>
          <w:p w:rsidR="009A6C67" w:rsidRPr="00BC0A2F" w:rsidRDefault="00A2699D" w:rsidP="003902C3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 xml:space="preserve">загальної кількості голосів акціонерів, які зареєструвалися для участі  у Зборах 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2954" w:type="dxa"/>
            <w:shd w:val="clear" w:color="auto" w:fill="auto"/>
          </w:tcPr>
          <w:p w:rsidR="00316EA5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jc w:val="left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316EA5" w:rsidRPr="00BC0A2F" w:rsidTr="00F62636">
        <w:tc>
          <w:tcPr>
            <w:tcW w:w="3391" w:type="dxa"/>
            <w:shd w:val="clear" w:color="auto" w:fill="auto"/>
          </w:tcPr>
          <w:p w:rsidR="00316EA5" w:rsidRPr="00BC0A2F" w:rsidRDefault="00316EA5" w:rsidP="00F6263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2954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792" w:type="dxa"/>
            <w:shd w:val="clear" w:color="auto" w:fill="auto"/>
          </w:tcPr>
          <w:p w:rsidR="00316EA5" w:rsidRPr="00BC0A2F" w:rsidRDefault="00316E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47391" w:rsidRPr="00BC0A2F" w:rsidRDefault="00147391" w:rsidP="00954033">
      <w:pPr>
        <w:pStyle w:val="a4"/>
        <w:ind w:firstLine="284"/>
        <w:rPr>
          <w:b/>
          <w:spacing w:val="-2"/>
          <w:sz w:val="20"/>
        </w:rPr>
      </w:pPr>
    </w:p>
    <w:p w:rsidR="00954033" w:rsidRPr="00BC0A2F" w:rsidRDefault="00954033" w:rsidP="00A96DB8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E22931" w:rsidRPr="00547BA5" w:rsidRDefault="001568A4" w:rsidP="00A96DB8">
      <w:pPr>
        <w:pStyle w:val="a7"/>
        <w:spacing w:before="0" w:beforeAutospacing="0" w:after="0" w:afterAutospacing="0"/>
        <w:ind w:firstLine="284"/>
        <w:jc w:val="both"/>
        <w:rPr>
          <w:sz w:val="20"/>
          <w:szCs w:val="20"/>
          <w:lang w:val="ru-RU"/>
        </w:rPr>
      </w:pPr>
      <w:r w:rsidRPr="00BC0A2F">
        <w:rPr>
          <w:sz w:val="20"/>
          <w:szCs w:val="20"/>
        </w:rPr>
        <w:t xml:space="preserve">Затвердити звіт </w:t>
      </w:r>
      <w:r w:rsidR="00370CCF">
        <w:rPr>
          <w:sz w:val="20"/>
          <w:szCs w:val="20"/>
        </w:rPr>
        <w:t>Директора</w:t>
      </w:r>
      <w:r w:rsidR="00FC06B6">
        <w:rPr>
          <w:sz w:val="20"/>
          <w:szCs w:val="20"/>
        </w:rPr>
        <w:t xml:space="preserve"> </w:t>
      </w:r>
      <w:r w:rsidRPr="00BC0A2F">
        <w:rPr>
          <w:sz w:val="20"/>
          <w:szCs w:val="20"/>
        </w:rPr>
        <w:t>про підсумки фінансово – господарської діяльності за 20</w:t>
      </w:r>
      <w:r w:rsidR="003902C3">
        <w:rPr>
          <w:sz w:val="20"/>
          <w:szCs w:val="20"/>
        </w:rPr>
        <w:t>20</w:t>
      </w:r>
      <w:r w:rsidRPr="00BC0A2F">
        <w:rPr>
          <w:sz w:val="20"/>
          <w:szCs w:val="20"/>
        </w:rPr>
        <w:t xml:space="preserve"> р</w:t>
      </w:r>
      <w:r w:rsidR="00E27227">
        <w:rPr>
          <w:sz w:val="20"/>
          <w:szCs w:val="20"/>
        </w:rPr>
        <w:t>ік</w:t>
      </w:r>
      <w:r w:rsidR="00547BA5">
        <w:rPr>
          <w:sz w:val="20"/>
          <w:szCs w:val="20"/>
          <w:lang w:val="ru-RU"/>
        </w:rPr>
        <w:t>.</w:t>
      </w:r>
    </w:p>
    <w:p w:rsidR="001568A4" w:rsidRDefault="001568A4" w:rsidP="00A96DB8">
      <w:pPr>
        <w:pStyle w:val="a7"/>
        <w:spacing w:before="0" w:beforeAutospacing="0" w:after="0" w:afterAutospacing="0"/>
        <w:ind w:firstLine="284"/>
        <w:jc w:val="both"/>
        <w:rPr>
          <w:b/>
          <w:color w:val="auto"/>
          <w:sz w:val="20"/>
          <w:szCs w:val="20"/>
        </w:rPr>
      </w:pPr>
    </w:p>
    <w:p w:rsidR="00D57219" w:rsidRPr="00BC0A2F" w:rsidRDefault="00D57219" w:rsidP="00A96DB8">
      <w:pPr>
        <w:pStyle w:val="a7"/>
        <w:spacing w:before="0" w:beforeAutospacing="0" w:after="0" w:afterAutospacing="0"/>
        <w:ind w:firstLine="284"/>
        <w:jc w:val="both"/>
        <w:rPr>
          <w:b/>
          <w:color w:val="auto"/>
          <w:sz w:val="20"/>
          <w:szCs w:val="20"/>
        </w:rPr>
      </w:pPr>
    </w:p>
    <w:p w:rsidR="006B64D4" w:rsidRPr="00BC0A2F" w:rsidRDefault="00BA0C3F" w:rsidP="00A96DB8">
      <w:pPr>
        <w:pStyle w:val="a4"/>
        <w:ind w:firstLine="284"/>
        <w:rPr>
          <w:b/>
          <w:caps/>
          <w:sz w:val="20"/>
        </w:rPr>
      </w:pPr>
      <w:r>
        <w:rPr>
          <w:b/>
          <w:sz w:val="20"/>
        </w:rPr>
        <w:t>П</w:t>
      </w:r>
      <w:r w:rsidRPr="00BA0C3F">
        <w:rPr>
          <w:b/>
          <w:sz w:val="20"/>
          <w:lang w:val="ru-RU"/>
        </w:rPr>
        <w:t>’</w:t>
      </w:r>
      <w:r>
        <w:rPr>
          <w:b/>
          <w:sz w:val="20"/>
        </w:rPr>
        <w:t>ЯТЕ</w:t>
      </w:r>
      <w:r w:rsidR="00954033" w:rsidRPr="00BC0A2F">
        <w:rPr>
          <w:sz w:val="20"/>
        </w:rPr>
        <w:t xml:space="preserve"> </w:t>
      </w:r>
      <w:r w:rsidR="00954033" w:rsidRPr="00BC0A2F">
        <w:rPr>
          <w:b/>
          <w:sz w:val="20"/>
        </w:rPr>
        <w:t>питання порядку денного</w:t>
      </w:r>
      <w:r w:rsidR="004E4459" w:rsidRPr="00BC0A2F">
        <w:rPr>
          <w:b/>
          <w:sz w:val="20"/>
        </w:rPr>
        <w:t xml:space="preserve">: </w:t>
      </w:r>
      <w:r w:rsidR="006B64D4" w:rsidRPr="00BC0A2F">
        <w:rPr>
          <w:b/>
          <w:caps/>
          <w:sz w:val="20"/>
        </w:rPr>
        <w:t>Звіт Наглядової ради за 20</w:t>
      </w:r>
      <w:r w:rsidR="003902C3">
        <w:rPr>
          <w:b/>
          <w:caps/>
          <w:sz w:val="20"/>
        </w:rPr>
        <w:t>20</w:t>
      </w:r>
      <w:r w:rsidR="006B64D4" w:rsidRPr="00BC0A2F">
        <w:rPr>
          <w:b/>
          <w:caps/>
          <w:sz w:val="20"/>
        </w:rPr>
        <w:t xml:space="preserve"> р</w:t>
      </w:r>
      <w:r w:rsidR="00E27227">
        <w:rPr>
          <w:b/>
          <w:caps/>
          <w:sz w:val="20"/>
        </w:rPr>
        <w:t>ік</w:t>
      </w:r>
      <w:r w:rsidR="006B64D4" w:rsidRPr="00BC0A2F">
        <w:rPr>
          <w:b/>
          <w:caps/>
          <w:sz w:val="20"/>
        </w:rPr>
        <w:t>, прийняття рішення за наслідками розгляду звіту.</w:t>
      </w:r>
    </w:p>
    <w:p w:rsidR="008F467D" w:rsidRPr="00BC0A2F" w:rsidRDefault="008F467D" w:rsidP="00A96DB8">
      <w:pPr>
        <w:pStyle w:val="a7"/>
        <w:spacing w:before="0" w:beforeAutospacing="0" w:after="0" w:afterAutospacing="0"/>
        <w:ind w:firstLine="284"/>
        <w:jc w:val="both"/>
        <w:rPr>
          <w:caps/>
          <w:color w:val="auto"/>
          <w:sz w:val="20"/>
          <w:szCs w:val="20"/>
          <w:u w:val="single"/>
        </w:rPr>
      </w:pPr>
    </w:p>
    <w:p w:rsidR="0062326C" w:rsidRPr="00BC0A2F" w:rsidRDefault="0062326C" w:rsidP="00A96DB8">
      <w:pPr>
        <w:pStyle w:val="31"/>
        <w:ind w:left="284" w:firstLine="284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BC0A2F" w:rsidTr="00370CCF">
        <w:tc>
          <w:tcPr>
            <w:tcW w:w="3387" w:type="dxa"/>
            <w:shd w:val="clear" w:color="auto" w:fill="auto"/>
          </w:tcPr>
          <w:p w:rsidR="0062326C" w:rsidRPr="00BC0A2F" w:rsidRDefault="0062326C" w:rsidP="00CE52E5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62326C" w:rsidRPr="00BC0A2F" w:rsidRDefault="0062326C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62326C" w:rsidRPr="00BC0A2F" w:rsidRDefault="00A2699D" w:rsidP="003902C3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 xml:space="preserve">загальної кількості голосів акціонерів, які зареєструвалися для участі  у Зборах 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47BA5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CE52E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4D3ED2" w:rsidRPr="00BC0A2F" w:rsidRDefault="004D3ED2" w:rsidP="0062326C">
      <w:pPr>
        <w:pStyle w:val="a4"/>
        <w:ind w:firstLine="284"/>
        <w:rPr>
          <w:b/>
          <w:spacing w:val="-2"/>
          <w:sz w:val="20"/>
        </w:rPr>
      </w:pPr>
    </w:p>
    <w:p w:rsidR="00C12E61" w:rsidRPr="00BC0A2F" w:rsidRDefault="0062326C" w:rsidP="00C12E61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C12E61" w:rsidRPr="00BC0A2F" w:rsidRDefault="00C12E61" w:rsidP="00C12E61">
      <w:pPr>
        <w:pStyle w:val="a4"/>
        <w:ind w:firstLine="284"/>
        <w:rPr>
          <w:spacing w:val="-2"/>
          <w:sz w:val="20"/>
        </w:rPr>
      </w:pPr>
      <w:r w:rsidRPr="00BC0A2F">
        <w:rPr>
          <w:iCs/>
          <w:sz w:val="20"/>
        </w:rPr>
        <w:t>Затвердити звіт Наглядової ради за 20</w:t>
      </w:r>
      <w:r w:rsidR="003902C3">
        <w:rPr>
          <w:iCs/>
          <w:sz w:val="20"/>
        </w:rPr>
        <w:t>20</w:t>
      </w:r>
      <w:r w:rsidRPr="00BC0A2F">
        <w:rPr>
          <w:iCs/>
          <w:sz w:val="20"/>
        </w:rPr>
        <w:t xml:space="preserve"> р</w:t>
      </w:r>
      <w:r w:rsidR="00E27227">
        <w:rPr>
          <w:iCs/>
          <w:sz w:val="20"/>
        </w:rPr>
        <w:t>ік</w:t>
      </w:r>
      <w:r w:rsidRPr="00BC0A2F">
        <w:rPr>
          <w:sz w:val="20"/>
        </w:rPr>
        <w:t xml:space="preserve">. </w:t>
      </w:r>
    </w:p>
    <w:p w:rsidR="006373B3" w:rsidRPr="00BC0A2F" w:rsidRDefault="006373B3" w:rsidP="0048568B">
      <w:pPr>
        <w:pStyle w:val="a4"/>
        <w:rPr>
          <w:spacing w:val="-2"/>
          <w:sz w:val="20"/>
        </w:rPr>
      </w:pPr>
    </w:p>
    <w:p w:rsidR="007F51CC" w:rsidRPr="00BC0A2F" w:rsidRDefault="00BA0C3F" w:rsidP="00B007CF">
      <w:pPr>
        <w:pStyle w:val="3"/>
        <w:ind w:firstLine="284"/>
        <w:jc w:val="both"/>
        <w:rPr>
          <w:rFonts w:ascii="Times New Roman" w:hAnsi="Times New Roman" w:cs="Times New Roman"/>
          <w:b/>
          <w:bCs/>
          <w:caps/>
          <w:kern w:val="2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ШОСТЕ</w:t>
      </w:r>
      <w:r w:rsidR="0075539D" w:rsidRPr="00BC0A2F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7F51CC" w:rsidRPr="00BC0A2F">
        <w:rPr>
          <w:rFonts w:ascii="Times New Roman" w:hAnsi="Times New Roman" w:cs="Times New Roman"/>
          <w:b/>
          <w:bCs/>
          <w:caps/>
          <w:kern w:val="20"/>
          <w:sz w:val="20"/>
          <w:szCs w:val="20"/>
        </w:rPr>
        <w:t>Затвердження річного звіту Товариства за 20</w:t>
      </w:r>
      <w:r w:rsidR="003902C3">
        <w:rPr>
          <w:rFonts w:ascii="Times New Roman" w:hAnsi="Times New Roman" w:cs="Times New Roman"/>
          <w:b/>
          <w:bCs/>
          <w:caps/>
          <w:kern w:val="20"/>
          <w:sz w:val="20"/>
          <w:szCs w:val="20"/>
        </w:rPr>
        <w:t xml:space="preserve">20 </w:t>
      </w:r>
      <w:r w:rsidR="007F51CC" w:rsidRPr="00BC0A2F">
        <w:rPr>
          <w:rFonts w:ascii="Times New Roman" w:hAnsi="Times New Roman" w:cs="Times New Roman"/>
          <w:b/>
          <w:bCs/>
          <w:caps/>
          <w:kern w:val="20"/>
          <w:sz w:val="20"/>
          <w:szCs w:val="20"/>
        </w:rPr>
        <w:t>р</w:t>
      </w:r>
      <w:r w:rsidR="00E27227">
        <w:rPr>
          <w:rFonts w:ascii="Times New Roman" w:hAnsi="Times New Roman" w:cs="Times New Roman"/>
          <w:b/>
          <w:bCs/>
          <w:caps/>
          <w:kern w:val="20"/>
          <w:sz w:val="20"/>
          <w:szCs w:val="20"/>
        </w:rPr>
        <w:t>ІК</w:t>
      </w:r>
      <w:r w:rsidR="007F51CC" w:rsidRPr="00BC0A2F">
        <w:rPr>
          <w:rFonts w:ascii="Times New Roman" w:hAnsi="Times New Roman" w:cs="Times New Roman"/>
          <w:b/>
          <w:bCs/>
          <w:caps/>
          <w:kern w:val="20"/>
          <w:sz w:val="20"/>
          <w:szCs w:val="20"/>
        </w:rPr>
        <w:t xml:space="preserve"> </w:t>
      </w:r>
    </w:p>
    <w:p w:rsidR="009433A4" w:rsidRPr="00BC0A2F" w:rsidRDefault="007326E7" w:rsidP="00A96DB8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</w:t>
      </w:r>
      <w:r w:rsidR="009433A4"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BC0A2F" w:rsidTr="00370CCF">
        <w:tc>
          <w:tcPr>
            <w:tcW w:w="3387" w:type="dxa"/>
            <w:shd w:val="clear" w:color="auto" w:fill="auto"/>
          </w:tcPr>
          <w:p w:rsidR="009433A4" w:rsidRPr="00BC0A2F" w:rsidRDefault="009433A4" w:rsidP="002B036E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9433A4" w:rsidRPr="00BC0A2F" w:rsidRDefault="009433A4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9433A4" w:rsidRPr="00BC0A2F" w:rsidRDefault="00A2699D" w:rsidP="003902C3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 xml:space="preserve">загальної кількості голосів акціонерів, які зареєструвалися для участі  у Зборах 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47BA5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lastRenderedPageBreak/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2B036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31566B" w:rsidRPr="00BC0A2F" w:rsidRDefault="0031566B" w:rsidP="0031566B">
      <w:pPr>
        <w:pStyle w:val="a4"/>
        <w:ind w:firstLine="360"/>
        <w:rPr>
          <w:spacing w:val="-2"/>
          <w:sz w:val="20"/>
        </w:rPr>
      </w:pPr>
    </w:p>
    <w:p w:rsidR="006373B3" w:rsidRPr="00BC0A2F" w:rsidRDefault="006373B3" w:rsidP="006373B3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7F51CC" w:rsidRPr="00BC0A2F" w:rsidRDefault="007F51CC" w:rsidP="007F51CC">
      <w:pPr>
        <w:pStyle w:val="a4"/>
        <w:shd w:val="clear" w:color="auto" w:fill="FFFFFF"/>
        <w:ind w:firstLine="284"/>
        <w:rPr>
          <w:bCs/>
          <w:iCs/>
          <w:sz w:val="20"/>
        </w:rPr>
      </w:pPr>
      <w:r w:rsidRPr="00BC0A2F">
        <w:rPr>
          <w:bCs/>
          <w:iCs/>
          <w:sz w:val="20"/>
        </w:rPr>
        <w:t>Затвердити річний звіт Товариства за 20</w:t>
      </w:r>
      <w:r w:rsidR="003902C3">
        <w:rPr>
          <w:bCs/>
          <w:iCs/>
          <w:sz w:val="20"/>
        </w:rPr>
        <w:t>20</w:t>
      </w:r>
      <w:r w:rsidRPr="00BC0A2F">
        <w:rPr>
          <w:bCs/>
          <w:iCs/>
          <w:sz w:val="20"/>
        </w:rPr>
        <w:t xml:space="preserve"> р</w:t>
      </w:r>
      <w:r w:rsidR="00E27227">
        <w:rPr>
          <w:bCs/>
          <w:iCs/>
          <w:sz w:val="20"/>
        </w:rPr>
        <w:t>ік</w:t>
      </w:r>
      <w:r w:rsidRPr="00BC0A2F">
        <w:rPr>
          <w:bCs/>
          <w:iCs/>
          <w:sz w:val="20"/>
        </w:rPr>
        <w:t>.</w:t>
      </w:r>
    </w:p>
    <w:p w:rsidR="00B53EE6" w:rsidRPr="00BC0A2F" w:rsidRDefault="00B53EE6" w:rsidP="00AC2FA9">
      <w:pPr>
        <w:pStyle w:val="31"/>
        <w:ind w:left="0" w:firstLine="284"/>
        <w:rPr>
          <w:rFonts w:ascii="Times New Roman" w:hAnsi="Times New Roman" w:cs="Times New Roman"/>
          <w:sz w:val="20"/>
          <w:szCs w:val="20"/>
        </w:rPr>
      </w:pPr>
    </w:p>
    <w:p w:rsidR="00C875C6" w:rsidRPr="00BC0A2F" w:rsidRDefault="00BA0C3F" w:rsidP="0032626E">
      <w:pPr>
        <w:spacing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СЬОМЕ</w:t>
      </w:r>
      <w:r w:rsidR="00A96DB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75C6" w:rsidRPr="00BC0A2F">
        <w:rPr>
          <w:rFonts w:ascii="Times New Roman" w:hAnsi="Times New Roman" w:cs="Times New Roman"/>
          <w:b/>
          <w:sz w:val="20"/>
          <w:szCs w:val="20"/>
        </w:rPr>
        <w:t xml:space="preserve">питання порядку денного: </w:t>
      </w:r>
      <w:r w:rsidR="00C875C6" w:rsidRPr="00BC0A2F">
        <w:rPr>
          <w:rFonts w:ascii="Times New Roman" w:hAnsi="Times New Roman" w:cs="Times New Roman"/>
          <w:b/>
          <w:bCs/>
          <w:caps/>
          <w:sz w:val="20"/>
          <w:szCs w:val="20"/>
        </w:rPr>
        <w:t>Розподіл прибутку і збитків Товариства за 20</w:t>
      </w:r>
      <w:r w:rsidR="003902C3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20 </w:t>
      </w:r>
      <w:r w:rsidR="00C875C6" w:rsidRPr="00BC0A2F">
        <w:rPr>
          <w:rFonts w:ascii="Times New Roman" w:hAnsi="Times New Roman" w:cs="Times New Roman"/>
          <w:b/>
          <w:bCs/>
          <w:caps/>
          <w:sz w:val="20"/>
          <w:szCs w:val="20"/>
        </w:rPr>
        <w:t>р</w:t>
      </w:r>
      <w:r w:rsidR="00E27227">
        <w:rPr>
          <w:rFonts w:ascii="Times New Roman" w:hAnsi="Times New Roman" w:cs="Times New Roman"/>
          <w:b/>
          <w:bCs/>
          <w:caps/>
          <w:sz w:val="20"/>
          <w:szCs w:val="20"/>
        </w:rPr>
        <w:t>ік</w:t>
      </w:r>
      <w:r w:rsidR="00C875C6" w:rsidRPr="00BC0A2F">
        <w:rPr>
          <w:rFonts w:ascii="Times New Roman" w:hAnsi="Times New Roman" w:cs="Times New Roman"/>
          <w:b/>
          <w:bCs/>
          <w:caps/>
          <w:sz w:val="20"/>
          <w:szCs w:val="20"/>
        </w:rPr>
        <w:t>.</w:t>
      </w:r>
    </w:p>
    <w:p w:rsidR="00C875C6" w:rsidRPr="00BC0A2F" w:rsidRDefault="00C875C6" w:rsidP="0032626E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565610" w:rsidRPr="00BC0A2F" w:rsidTr="00370CCF">
        <w:tc>
          <w:tcPr>
            <w:tcW w:w="3387" w:type="dxa"/>
            <w:shd w:val="clear" w:color="auto" w:fill="auto"/>
          </w:tcPr>
          <w:p w:rsidR="00C875C6" w:rsidRPr="00BC0A2F" w:rsidRDefault="00C875C6" w:rsidP="001873A5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C875C6" w:rsidRPr="00BC0A2F" w:rsidRDefault="00C875C6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C875C6" w:rsidRPr="00BC0A2F" w:rsidRDefault="00C875C6" w:rsidP="003902C3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 xml:space="preserve">загальної кількості голосів акціонерів, які зареєструвалися для участі  у Зборах 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547BA5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370CCF">
        <w:tc>
          <w:tcPr>
            <w:tcW w:w="338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1873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C875C6" w:rsidRPr="00BC0A2F" w:rsidRDefault="00C875C6" w:rsidP="00C875C6">
      <w:pPr>
        <w:pStyle w:val="a4"/>
        <w:ind w:firstLine="360"/>
        <w:rPr>
          <w:spacing w:val="-2"/>
          <w:sz w:val="20"/>
        </w:rPr>
      </w:pPr>
    </w:p>
    <w:p w:rsidR="00C875C6" w:rsidRPr="00BC0A2F" w:rsidRDefault="00C875C6" w:rsidP="00C875C6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3902C3" w:rsidRPr="003902C3" w:rsidRDefault="003902C3" w:rsidP="003902C3">
      <w:pPr>
        <w:pStyle w:val="a9"/>
        <w:jc w:val="both"/>
        <w:rPr>
          <w:rFonts w:ascii="Times New Roman" w:hAnsi="Times New Roman" w:cs="Times New Roman"/>
          <w:iCs/>
          <w:sz w:val="20"/>
        </w:rPr>
      </w:pPr>
      <w:r w:rsidRPr="003902C3">
        <w:rPr>
          <w:rFonts w:ascii="Times New Roman" w:hAnsi="Times New Roman" w:cs="Times New Roman"/>
          <w:iCs/>
          <w:sz w:val="20"/>
        </w:rPr>
        <w:t xml:space="preserve">Затвердити збиток за 2020 рік в </w:t>
      </w:r>
      <w:r w:rsidRPr="003902C3">
        <w:rPr>
          <w:rFonts w:ascii="Times New Roman" w:hAnsi="Times New Roman" w:cs="Times New Roman"/>
          <w:iCs/>
          <w:sz w:val="20"/>
          <w:szCs w:val="20"/>
        </w:rPr>
        <w:t xml:space="preserve">сумі -25,4 </w:t>
      </w:r>
      <w:r w:rsidRPr="003902C3">
        <w:rPr>
          <w:rFonts w:ascii="Times New Roman" w:hAnsi="Times New Roman" w:cs="Times New Roman"/>
          <w:iCs/>
          <w:sz w:val="20"/>
        </w:rPr>
        <w:t>тис. грн. Збиток планується покривати за рахунок прибутку майбутнього періоду.</w:t>
      </w:r>
    </w:p>
    <w:p w:rsidR="00A96DB8" w:rsidRPr="003902C3" w:rsidRDefault="00A96DB8" w:rsidP="00A96DB8">
      <w:pPr>
        <w:pStyle w:val="a4"/>
        <w:rPr>
          <w:bCs/>
          <w:sz w:val="20"/>
          <w:u w:val="single"/>
        </w:rPr>
      </w:pPr>
    </w:p>
    <w:p w:rsidR="001B023C" w:rsidRPr="003902C3" w:rsidRDefault="001B023C" w:rsidP="003902C3">
      <w:pPr>
        <w:pStyle w:val="2"/>
        <w:jc w:val="both"/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</w:pPr>
      <w:r w:rsidRPr="003902C3">
        <w:rPr>
          <w:rFonts w:ascii="Times New Roman" w:hAnsi="Times New Roman" w:cs="Times New Roman"/>
          <w:b/>
          <w:sz w:val="20"/>
          <w:szCs w:val="20"/>
        </w:rPr>
        <w:t xml:space="preserve">ВОСЬМЕ питання порядку денного: </w:t>
      </w:r>
      <w:r w:rsidR="003902C3" w:rsidRPr="003902C3">
        <w:rPr>
          <w:rFonts w:ascii="Times New Roman" w:hAnsi="Times New Roman" w:cs="Times New Roman"/>
          <w:b/>
          <w:caps/>
          <w:sz w:val="20"/>
          <w:szCs w:val="20"/>
        </w:rPr>
        <w:t>Зміна місцезнаходження Товариства.</w:t>
      </w:r>
    </w:p>
    <w:p w:rsidR="001B023C" w:rsidRPr="00BC0A2F" w:rsidRDefault="001B023C" w:rsidP="001B023C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3902C3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 xml:space="preserve">загальної кількості голосів акціонерів, які зареєструвалися для участі  у Зборах 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1B023C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B023C" w:rsidRPr="00BC0A2F" w:rsidRDefault="001B023C" w:rsidP="001B023C">
      <w:pPr>
        <w:pStyle w:val="a4"/>
        <w:ind w:firstLine="360"/>
        <w:rPr>
          <w:spacing w:val="-2"/>
          <w:sz w:val="20"/>
        </w:rPr>
      </w:pPr>
    </w:p>
    <w:p w:rsidR="001B023C" w:rsidRPr="00BC0A2F" w:rsidRDefault="001B023C" w:rsidP="001B023C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3902C3" w:rsidRPr="003902C3" w:rsidRDefault="003902C3" w:rsidP="003902C3">
      <w:pPr>
        <w:tabs>
          <w:tab w:val="center" w:pos="5492"/>
        </w:tabs>
        <w:ind w:right="72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902C3">
        <w:rPr>
          <w:rFonts w:ascii="Times New Roman" w:hAnsi="Times New Roman" w:cs="Times New Roman"/>
          <w:sz w:val="20"/>
          <w:szCs w:val="20"/>
        </w:rPr>
        <w:t xml:space="preserve">Затвердити зміну місцезнаходження Товариства </w:t>
      </w:r>
      <w:r w:rsidRPr="003902C3">
        <w:rPr>
          <w:rFonts w:ascii="Times New Roman" w:hAnsi="Times New Roman" w:cs="Times New Roman"/>
          <w:sz w:val="20"/>
          <w:szCs w:val="20"/>
          <w:u w:val="single"/>
        </w:rPr>
        <w:t>з адреси</w:t>
      </w:r>
      <w:r w:rsidRPr="003902C3">
        <w:rPr>
          <w:rFonts w:ascii="Times New Roman" w:hAnsi="Times New Roman" w:cs="Times New Roman"/>
          <w:sz w:val="20"/>
          <w:szCs w:val="20"/>
        </w:rPr>
        <w:t xml:space="preserve">: </w:t>
      </w:r>
      <w:r w:rsidRPr="003902C3">
        <w:rPr>
          <w:rFonts w:ascii="Times New Roman" w:hAnsi="Times New Roman" w:cs="Times New Roman"/>
          <w:sz w:val="20"/>
          <w:szCs w:val="20"/>
          <w:shd w:val="clear" w:color="auto" w:fill="FFFFFF"/>
        </w:rPr>
        <w:t>23252,</w:t>
      </w:r>
      <w:r w:rsidRPr="003902C3">
        <w:rPr>
          <w:rFonts w:ascii="Times New Roman" w:hAnsi="Times New Roman" w:cs="Times New Roman"/>
          <w:sz w:val="20"/>
          <w:szCs w:val="20"/>
        </w:rPr>
        <w:t xml:space="preserve"> Україна, </w:t>
      </w:r>
      <w:r w:rsidRPr="003902C3">
        <w:rPr>
          <w:rFonts w:ascii="Times New Roman" w:hAnsi="Times New Roman" w:cs="Times New Roman"/>
          <w:bCs/>
          <w:sz w:val="20"/>
          <w:szCs w:val="20"/>
        </w:rPr>
        <w:t xml:space="preserve">Вінницька область, Вінницький район, селище міського типу </w:t>
      </w:r>
      <w:proofErr w:type="spellStart"/>
      <w:r w:rsidRPr="003902C3">
        <w:rPr>
          <w:rFonts w:ascii="Times New Roman" w:hAnsi="Times New Roman" w:cs="Times New Roman"/>
          <w:bCs/>
          <w:sz w:val="20"/>
          <w:szCs w:val="20"/>
        </w:rPr>
        <w:t>Вороновиця</w:t>
      </w:r>
      <w:proofErr w:type="spellEnd"/>
      <w:r w:rsidRPr="003902C3">
        <w:rPr>
          <w:rFonts w:ascii="Times New Roman" w:hAnsi="Times New Roman" w:cs="Times New Roman"/>
          <w:bCs/>
          <w:sz w:val="20"/>
          <w:szCs w:val="20"/>
        </w:rPr>
        <w:t xml:space="preserve">, вулиця Жовтнева, будинок 53 </w:t>
      </w:r>
      <w:r w:rsidRPr="003902C3">
        <w:rPr>
          <w:rFonts w:ascii="Times New Roman" w:hAnsi="Times New Roman" w:cs="Times New Roman"/>
          <w:sz w:val="20"/>
          <w:szCs w:val="20"/>
        </w:rPr>
        <w:t xml:space="preserve"> </w:t>
      </w:r>
      <w:r w:rsidRPr="003902C3">
        <w:rPr>
          <w:rFonts w:ascii="Times New Roman" w:hAnsi="Times New Roman" w:cs="Times New Roman"/>
          <w:sz w:val="20"/>
          <w:szCs w:val="20"/>
          <w:u w:val="single"/>
        </w:rPr>
        <w:t>на адресу</w:t>
      </w:r>
      <w:r w:rsidRPr="003902C3">
        <w:rPr>
          <w:rFonts w:ascii="Times New Roman" w:hAnsi="Times New Roman" w:cs="Times New Roman"/>
          <w:sz w:val="20"/>
          <w:szCs w:val="20"/>
        </w:rPr>
        <w:t xml:space="preserve">: </w:t>
      </w:r>
      <w:r w:rsidRPr="003902C3">
        <w:rPr>
          <w:rFonts w:ascii="Times New Roman" w:hAnsi="Times New Roman" w:cs="Times New Roman"/>
          <w:sz w:val="20"/>
          <w:szCs w:val="20"/>
          <w:shd w:val="clear" w:color="auto" w:fill="FFFFFF"/>
        </w:rPr>
        <w:t>23252,</w:t>
      </w:r>
      <w:r w:rsidRPr="003902C3">
        <w:rPr>
          <w:rFonts w:ascii="Times New Roman" w:hAnsi="Times New Roman" w:cs="Times New Roman"/>
          <w:sz w:val="20"/>
          <w:szCs w:val="20"/>
        </w:rPr>
        <w:t xml:space="preserve"> Україна, </w:t>
      </w:r>
      <w:r w:rsidRPr="003902C3">
        <w:rPr>
          <w:rFonts w:ascii="Times New Roman" w:hAnsi="Times New Roman" w:cs="Times New Roman"/>
          <w:bCs/>
          <w:sz w:val="20"/>
          <w:szCs w:val="20"/>
        </w:rPr>
        <w:t xml:space="preserve">Вінницька область, Вінницький район, селище міського типу </w:t>
      </w:r>
      <w:proofErr w:type="spellStart"/>
      <w:r w:rsidRPr="003902C3">
        <w:rPr>
          <w:rFonts w:ascii="Times New Roman" w:hAnsi="Times New Roman" w:cs="Times New Roman"/>
          <w:bCs/>
          <w:sz w:val="20"/>
          <w:szCs w:val="20"/>
        </w:rPr>
        <w:t>Вороновиця</w:t>
      </w:r>
      <w:proofErr w:type="spellEnd"/>
      <w:r w:rsidRPr="003902C3">
        <w:rPr>
          <w:rFonts w:ascii="Times New Roman" w:hAnsi="Times New Roman" w:cs="Times New Roman"/>
          <w:bCs/>
          <w:sz w:val="20"/>
          <w:szCs w:val="20"/>
        </w:rPr>
        <w:t>, вулиця Молодіжна, будинок 53 – Р.</w:t>
      </w:r>
    </w:p>
    <w:p w:rsidR="00E27227" w:rsidRDefault="00E27227" w:rsidP="001B023C">
      <w:pPr>
        <w:pStyle w:val="Standard"/>
        <w:ind w:firstLine="284"/>
        <w:jc w:val="both"/>
        <w:rPr>
          <w:b/>
          <w:sz w:val="20"/>
          <w:szCs w:val="20"/>
          <w:lang w:val="uk-UA"/>
        </w:rPr>
      </w:pPr>
    </w:p>
    <w:p w:rsidR="001B023C" w:rsidRPr="001F057E" w:rsidRDefault="001B023C" w:rsidP="003902C3">
      <w:pPr>
        <w:pStyle w:val="Standard"/>
        <w:ind w:firstLine="284"/>
        <w:jc w:val="both"/>
        <w:rPr>
          <w:b/>
          <w:bCs/>
          <w:spacing w:val="-2"/>
          <w:sz w:val="20"/>
          <w:szCs w:val="22"/>
        </w:rPr>
      </w:pPr>
      <w:r>
        <w:rPr>
          <w:b/>
          <w:sz w:val="20"/>
          <w:szCs w:val="20"/>
          <w:lang w:val="uk-UA"/>
        </w:rPr>
        <w:t>ДЕВ</w:t>
      </w:r>
      <w:r w:rsidRPr="001B023C">
        <w:rPr>
          <w:b/>
          <w:sz w:val="20"/>
          <w:szCs w:val="20"/>
          <w:lang w:val="ru-RU"/>
        </w:rPr>
        <w:t>’</w:t>
      </w:r>
      <w:r>
        <w:rPr>
          <w:b/>
          <w:sz w:val="20"/>
          <w:szCs w:val="20"/>
          <w:lang w:val="uk-UA"/>
        </w:rPr>
        <w:t>ЯТЕ</w:t>
      </w:r>
      <w:r w:rsidRPr="001B023C">
        <w:rPr>
          <w:b/>
          <w:sz w:val="20"/>
          <w:szCs w:val="20"/>
          <w:lang w:val="uk-UA"/>
        </w:rPr>
        <w:t xml:space="preserve"> питання порядку денного: </w:t>
      </w:r>
      <w:r w:rsidR="003902C3" w:rsidRPr="00111FE5">
        <w:rPr>
          <w:b/>
          <w:caps/>
          <w:sz w:val="20"/>
          <w:szCs w:val="20"/>
        </w:rPr>
        <w:t xml:space="preserve">Внесення змін до Статуту </w:t>
      </w:r>
      <w:r w:rsidR="003902C3" w:rsidRPr="00111FE5">
        <w:rPr>
          <w:b/>
          <w:bCs/>
          <w:caps/>
          <w:sz w:val="20"/>
          <w:szCs w:val="20"/>
        </w:rPr>
        <w:t>ПриватнОГО акціонернОГО товариствА «</w:t>
      </w:r>
      <w:r w:rsidR="003902C3" w:rsidRPr="00111FE5">
        <w:rPr>
          <w:b/>
          <w:caps/>
          <w:sz w:val="20"/>
          <w:szCs w:val="20"/>
        </w:rPr>
        <w:t>Вороновицьке спеціалізоване підприємство «Агромаш», затвердження Статуту, викладеного в Новій редакції</w:t>
      </w:r>
    </w:p>
    <w:p w:rsidR="001B023C" w:rsidRPr="00BC0A2F" w:rsidRDefault="001B023C" w:rsidP="001B023C">
      <w:pPr>
        <w:spacing w:line="240" w:lineRule="auto"/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242"/>
        <w:gridCol w:w="3508"/>
      </w:tblGrid>
      <w:tr w:rsidR="001B023C" w:rsidRPr="00BC0A2F" w:rsidTr="003902C3">
        <w:trPr>
          <w:trHeight w:val="1239"/>
        </w:trPr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242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508" w:type="dxa"/>
            <w:shd w:val="clear" w:color="auto" w:fill="auto"/>
          </w:tcPr>
          <w:p w:rsidR="001B023C" w:rsidRPr="00BC0A2F" w:rsidRDefault="001B023C" w:rsidP="003902C3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>загальної кількості голосів акціонерів, які зареєструвалися для участі  у Зборах</w:t>
            </w:r>
          </w:p>
        </w:tc>
      </w:tr>
      <w:tr w:rsidR="001B023C" w:rsidRPr="00BC0A2F" w:rsidTr="003902C3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lastRenderedPageBreak/>
              <w:t>«ЗА»</w:t>
            </w:r>
          </w:p>
        </w:tc>
        <w:tc>
          <w:tcPr>
            <w:tcW w:w="3242" w:type="dxa"/>
            <w:shd w:val="clear" w:color="auto" w:fill="auto"/>
          </w:tcPr>
          <w:p w:rsidR="001B023C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508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1B023C" w:rsidRPr="00BC0A2F" w:rsidTr="003902C3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242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8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3902C3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242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8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3902C3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242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8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3902C3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242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508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B023C" w:rsidRDefault="001B023C" w:rsidP="001B023C">
      <w:pPr>
        <w:pStyle w:val="a4"/>
        <w:ind w:firstLine="284"/>
        <w:rPr>
          <w:bCs/>
          <w:spacing w:val="-2"/>
          <w:sz w:val="20"/>
          <w:szCs w:val="22"/>
        </w:rPr>
      </w:pPr>
    </w:p>
    <w:p w:rsidR="001B023C" w:rsidRPr="00BC0A2F" w:rsidRDefault="001B023C" w:rsidP="001B023C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3902C3" w:rsidRPr="003902C3" w:rsidRDefault="003902C3" w:rsidP="003902C3">
      <w:pPr>
        <w:pStyle w:val="a3"/>
        <w:jc w:val="both"/>
        <w:rPr>
          <w:rFonts w:ascii="Times New Roman" w:hAnsi="Times New Roman" w:cs="Times New Roman"/>
        </w:rPr>
      </w:pPr>
      <w:r w:rsidRPr="003902C3">
        <w:rPr>
          <w:rFonts w:ascii="Times New Roman" w:hAnsi="Times New Roman" w:cs="Times New Roman"/>
        </w:rPr>
        <w:t xml:space="preserve">9.1. </w:t>
      </w:r>
      <w:proofErr w:type="spellStart"/>
      <w:r w:rsidRPr="003902C3">
        <w:rPr>
          <w:rFonts w:ascii="Times New Roman" w:hAnsi="Times New Roman" w:cs="Times New Roman"/>
        </w:rPr>
        <w:t>Внести</w:t>
      </w:r>
      <w:proofErr w:type="spellEnd"/>
      <w:r w:rsidRPr="003902C3">
        <w:rPr>
          <w:rFonts w:ascii="Times New Roman" w:hAnsi="Times New Roman" w:cs="Times New Roman"/>
        </w:rPr>
        <w:t xml:space="preserve"> зміни до Статуту </w:t>
      </w:r>
      <w:r w:rsidRPr="003902C3">
        <w:rPr>
          <w:rFonts w:ascii="Times New Roman" w:hAnsi="Times New Roman" w:cs="Times New Roman"/>
          <w:bCs/>
          <w:caps/>
        </w:rPr>
        <w:t>ПриватнОГО акціонернОГО товариствА «</w:t>
      </w:r>
      <w:r w:rsidRPr="003902C3">
        <w:rPr>
          <w:rFonts w:ascii="Times New Roman" w:hAnsi="Times New Roman" w:cs="Times New Roman"/>
          <w:caps/>
        </w:rPr>
        <w:t xml:space="preserve">Вороновицьке спеціалізоване підприємство «Агромаш» </w:t>
      </w:r>
      <w:r w:rsidRPr="003902C3">
        <w:rPr>
          <w:rFonts w:ascii="Times New Roman" w:hAnsi="Times New Roman" w:cs="Times New Roman"/>
        </w:rPr>
        <w:t>у зв’язку зі зміною місцезнаходження та приведенням діяльності Товариства у відповідність до вимог Закону України «Про акціонерні товариства».</w:t>
      </w:r>
    </w:p>
    <w:p w:rsidR="003902C3" w:rsidRPr="003902C3" w:rsidRDefault="003902C3" w:rsidP="003902C3">
      <w:pPr>
        <w:pStyle w:val="a3"/>
        <w:jc w:val="both"/>
        <w:rPr>
          <w:rFonts w:ascii="Times New Roman" w:hAnsi="Times New Roman" w:cs="Times New Roman"/>
        </w:rPr>
      </w:pPr>
      <w:r w:rsidRPr="003902C3">
        <w:rPr>
          <w:rFonts w:ascii="Times New Roman" w:hAnsi="Times New Roman" w:cs="Times New Roman"/>
        </w:rPr>
        <w:t xml:space="preserve">9.2. Затвердити Статут </w:t>
      </w:r>
      <w:r w:rsidRPr="003902C3">
        <w:rPr>
          <w:rFonts w:ascii="Times New Roman" w:hAnsi="Times New Roman" w:cs="Times New Roman"/>
          <w:bCs/>
          <w:caps/>
        </w:rPr>
        <w:t xml:space="preserve">ПриватнОГО акціонернОГО товариствА </w:t>
      </w:r>
      <w:r w:rsidRPr="003902C3">
        <w:rPr>
          <w:rFonts w:ascii="Times New Roman" w:hAnsi="Times New Roman" w:cs="Times New Roman"/>
          <w:caps/>
        </w:rPr>
        <w:t>«ВОРОНОВИЦЬКЕ СПЕЦІАЛІЗОВАНЕ ПІДПРИЄМСТВО «АГРОМАШ»</w:t>
      </w:r>
      <w:r w:rsidRPr="003902C3">
        <w:rPr>
          <w:rFonts w:ascii="Times New Roman" w:hAnsi="Times New Roman" w:cs="Times New Roman"/>
          <w:bCs/>
        </w:rPr>
        <w:t xml:space="preserve"> </w:t>
      </w:r>
      <w:r w:rsidRPr="003902C3">
        <w:rPr>
          <w:rFonts w:ascii="Times New Roman" w:hAnsi="Times New Roman" w:cs="Times New Roman"/>
        </w:rPr>
        <w:t>викладений в новій редакції.</w:t>
      </w:r>
    </w:p>
    <w:p w:rsidR="001B023C" w:rsidRPr="001B023C" w:rsidRDefault="001B023C" w:rsidP="00370CCF">
      <w:pPr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902C3" w:rsidRPr="003902C3" w:rsidRDefault="001B023C" w:rsidP="003902C3">
      <w:pPr>
        <w:pStyle w:val="31"/>
        <w:ind w:left="0"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1B023C">
        <w:rPr>
          <w:rFonts w:ascii="Times New Roman" w:hAnsi="Times New Roman" w:cs="Times New Roman"/>
          <w:b/>
          <w:sz w:val="20"/>
          <w:szCs w:val="20"/>
        </w:rPr>
        <w:t xml:space="preserve">ДЕСЯТЕ питання порядку денного: </w:t>
      </w:r>
      <w:r w:rsidR="003902C3" w:rsidRPr="003902C3">
        <w:rPr>
          <w:rFonts w:ascii="Times New Roman" w:hAnsi="Times New Roman" w:cs="Times New Roman"/>
          <w:b/>
          <w:caps/>
          <w:sz w:val="20"/>
          <w:szCs w:val="20"/>
        </w:rPr>
        <w:t xml:space="preserve">Про визначення особи, уповноваженої на підписання Нової редакції Статуту </w:t>
      </w:r>
      <w:r w:rsidR="003902C3" w:rsidRPr="003902C3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ПриватнОГО акціонернОГО товариствА </w:t>
      </w:r>
      <w:r w:rsidR="003902C3" w:rsidRPr="003902C3">
        <w:rPr>
          <w:rFonts w:ascii="Times New Roman" w:hAnsi="Times New Roman" w:cs="Times New Roman"/>
          <w:b/>
          <w:caps/>
          <w:sz w:val="20"/>
          <w:szCs w:val="20"/>
        </w:rPr>
        <w:t>«ВОРОНОВИЦЬКЕ СПЕЦІАЛІЗОВАНЕ ПІДПРИЄМСТВО «АГРОМАШ»</w:t>
      </w:r>
      <w:r w:rsidR="003902C3" w:rsidRPr="003902C3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>.</w:t>
      </w:r>
      <w:r w:rsidR="003902C3" w:rsidRPr="003902C3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</w:p>
    <w:p w:rsidR="001B023C" w:rsidRPr="00BC0A2F" w:rsidRDefault="001B023C" w:rsidP="003902C3">
      <w:pPr>
        <w:pStyle w:val="31"/>
        <w:ind w:left="0"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3902C3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 xml:space="preserve">загальної кількості голосів акціонерів, які зареєструвалися для участі  у Зборах 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1B023C" w:rsidRPr="00370CCF" w:rsidRDefault="0020774D" w:rsidP="00712258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B023C" w:rsidRPr="00BC0A2F" w:rsidTr="00712258">
        <w:tc>
          <w:tcPr>
            <w:tcW w:w="338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B023C" w:rsidRPr="00BC0A2F" w:rsidRDefault="001B023C" w:rsidP="00712258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B023C" w:rsidRPr="00BC0A2F" w:rsidRDefault="001B023C" w:rsidP="001B023C">
      <w:pPr>
        <w:pStyle w:val="a4"/>
        <w:ind w:firstLine="360"/>
        <w:rPr>
          <w:spacing w:val="-2"/>
          <w:sz w:val="20"/>
        </w:rPr>
      </w:pPr>
    </w:p>
    <w:p w:rsidR="001B023C" w:rsidRPr="00BC0A2F" w:rsidRDefault="001B023C" w:rsidP="001B023C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3902C3" w:rsidRPr="003902C3" w:rsidRDefault="003902C3" w:rsidP="003902C3">
      <w:pPr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902C3">
        <w:rPr>
          <w:rFonts w:ascii="Times New Roman" w:hAnsi="Times New Roman" w:cs="Times New Roman"/>
          <w:sz w:val="20"/>
          <w:szCs w:val="20"/>
        </w:rPr>
        <w:t xml:space="preserve">Уповноважити Директора Товариства </w:t>
      </w:r>
      <w:proofErr w:type="spellStart"/>
      <w:r w:rsidRPr="003902C3">
        <w:rPr>
          <w:rFonts w:ascii="Times New Roman" w:hAnsi="Times New Roman" w:cs="Times New Roman"/>
          <w:sz w:val="20"/>
          <w:szCs w:val="20"/>
        </w:rPr>
        <w:t>Щербатюка</w:t>
      </w:r>
      <w:proofErr w:type="spellEnd"/>
      <w:r w:rsidRPr="003902C3">
        <w:rPr>
          <w:rFonts w:ascii="Times New Roman" w:hAnsi="Times New Roman" w:cs="Times New Roman"/>
          <w:sz w:val="20"/>
          <w:szCs w:val="20"/>
        </w:rPr>
        <w:t xml:space="preserve"> Володимира Миколайовича підписати </w:t>
      </w:r>
      <w:r w:rsidRPr="003902C3">
        <w:rPr>
          <w:rFonts w:ascii="Times New Roman" w:eastAsia="Calibri" w:hAnsi="Times New Roman" w:cs="Times New Roman"/>
          <w:sz w:val="20"/>
          <w:szCs w:val="20"/>
        </w:rPr>
        <w:t>Нову редакцію Статуту</w:t>
      </w:r>
      <w:r w:rsidRPr="003902C3">
        <w:rPr>
          <w:rFonts w:ascii="Times New Roman" w:hAnsi="Times New Roman" w:cs="Times New Roman"/>
          <w:sz w:val="20"/>
          <w:szCs w:val="20"/>
        </w:rPr>
        <w:t xml:space="preserve"> </w:t>
      </w:r>
      <w:r w:rsidRPr="003902C3">
        <w:rPr>
          <w:rFonts w:ascii="Times New Roman" w:hAnsi="Times New Roman" w:cs="Times New Roman"/>
          <w:caps/>
          <w:sz w:val="20"/>
          <w:szCs w:val="20"/>
        </w:rPr>
        <w:t>ПриватнОГО акціонернОГО товариствА «ВОРОНОВИЦЬКЕ СПЕЦІАЛІЗОВАНЕ ПІДПРИЄМСТВО «АГРОМАШ»</w:t>
      </w:r>
      <w:r w:rsidRPr="003902C3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:rsidR="003902C3" w:rsidRDefault="003902C3" w:rsidP="003902C3">
      <w:pPr>
        <w:pStyle w:val="a4"/>
        <w:ind w:firstLine="284"/>
        <w:rPr>
          <w:color w:val="000000"/>
          <w:sz w:val="20"/>
        </w:rPr>
      </w:pPr>
    </w:p>
    <w:p w:rsidR="003902C3" w:rsidRPr="003902C3" w:rsidRDefault="001B023C" w:rsidP="003902C3">
      <w:pPr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</w:rPr>
      </w:pPr>
      <w:r w:rsidRPr="001B023C">
        <w:rPr>
          <w:rFonts w:ascii="Times New Roman" w:hAnsi="Times New Roman" w:cs="Times New Roman"/>
          <w:sz w:val="20"/>
          <w:szCs w:val="20"/>
        </w:rPr>
        <w:t xml:space="preserve">. </w:t>
      </w:r>
      <w:r w:rsidR="003902C3">
        <w:rPr>
          <w:rFonts w:ascii="Times New Roman" w:hAnsi="Times New Roman" w:cs="Times New Roman"/>
          <w:sz w:val="20"/>
          <w:szCs w:val="20"/>
        </w:rPr>
        <w:t>О</w:t>
      </w:r>
      <w:r w:rsidR="00145AE3">
        <w:rPr>
          <w:rFonts w:ascii="Times New Roman" w:hAnsi="Times New Roman" w:cs="Times New Roman"/>
          <w:b/>
          <w:sz w:val="20"/>
          <w:szCs w:val="20"/>
        </w:rPr>
        <w:t>ДИНАДЦЯТЕ</w:t>
      </w:r>
      <w:r w:rsidR="00145AE3" w:rsidRPr="001B023C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3902C3" w:rsidRPr="003902C3">
        <w:rPr>
          <w:rFonts w:ascii="Times New Roman" w:hAnsi="Times New Roman" w:cs="Times New Roman"/>
          <w:b/>
          <w:caps/>
          <w:sz w:val="20"/>
          <w:szCs w:val="20"/>
        </w:rPr>
        <w:t xml:space="preserve">Про визначення особи, уповноваженої на вчинення всіх дій щодо державної реєстрації Нової редакції Статуту </w:t>
      </w:r>
      <w:r w:rsidR="003902C3" w:rsidRPr="003902C3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ПриватнОГО акціонернОГО товариствА </w:t>
      </w:r>
      <w:r w:rsidR="003902C3" w:rsidRPr="003902C3">
        <w:rPr>
          <w:rFonts w:ascii="Times New Roman" w:hAnsi="Times New Roman" w:cs="Times New Roman"/>
          <w:b/>
          <w:caps/>
          <w:sz w:val="20"/>
          <w:szCs w:val="20"/>
        </w:rPr>
        <w:t xml:space="preserve">«ВОРОНОВИЦЬКЕ СПЕЦІАЛІЗОВАНЕ ПІДПРИЄМСТВО «АГРОМАШ» та державної реєстрації зміни місцезнаходження Товариства. </w:t>
      </w:r>
    </w:p>
    <w:p w:rsidR="00145AE3" w:rsidRPr="00BC0A2F" w:rsidRDefault="00145AE3" w:rsidP="003902C3">
      <w:pPr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1B023C">
        <w:rPr>
          <w:rFonts w:ascii="Times New Roman" w:hAnsi="Times New Roman" w:cs="Times New Roman"/>
          <w:b/>
          <w:cap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pacing w:val="-2"/>
          <w:sz w:val="20"/>
          <w:szCs w:val="20"/>
          <w:lang w:val="ru-RU"/>
        </w:rPr>
        <w:t>П</w:t>
      </w: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145AE3" w:rsidRPr="00BC0A2F" w:rsidTr="0043625E">
        <w:tc>
          <w:tcPr>
            <w:tcW w:w="338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145AE3" w:rsidRPr="00BC0A2F" w:rsidRDefault="00145AE3" w:rsidP="003902C3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 xml:space="preserve">загальної кількості голосів акціонерів, які зареєструвалися для участі  у Зборах </w:t>
            </w:r>
          </w:p>
        </w:tc>
      </w:tr>
      <w:tr w:rsidR="00145AE3" w:rsidRPr="00BC0A2F" w:rsidTr="0043625E">
        <w:tc>
          <w:tcPr>
            <w:tcW w:w="338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145AE3" w:rsidRPr="00370CCF" w:rsidRDefault="00145AE3" w:rsidP="0043625E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145AE3" w:rsidRPr="00BC0A2F" w:rsidTr="0043625E">
        <w:tc>
          <w:tcPr>
            <w:tcW w:w="338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45AE3" w:rsidRPr="00BC0A2F" w:rsidTr="0043625E">
        <w:tc>
          <w:tcPr>
            <w:tcW w:w="338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45AE3" w:rsidRPr="00BC0A2F" w:rsidTr="0043625E">
        <w:tc>
          <w:tcPr>
            <w:tcW w:w="338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145AE3" w:rsidRPr="00BC0A2F" w:rsidTr="0043625E">
        <w:tc>
          <w:tcPr>
            <w:tcW w:w="338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145AE3" w:rsidRPr="00BC0A2F" w:rsidRDefault="00145AE3" w:rsidP="0043625E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145AE3" w:rsidRPr="00BC0A2F" w:rsidRDefault="00145AE3" w:rsidP="00145AE3">
      <w:pPr>
        <w:pStyle w:val="a4"/>
        <w:ind w:firstLine="360"/>
        <w:rPr>
          <w:spacing w:val="-2"/>
          <w:sz w:val="20"/>
        </w:rPr>
      </w:pPr>
    </w:p>
    <w:p w:rsidR="00145AE3" w:rsidRPr="00BC0A2F" w:rsidRDefault="00145AE3" w:rsidP="00145AE3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3902C3" w:rsidRPr="003902C3" w:rsidRDefault="003902C3" w:rsidP="003902C3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902C3">
        <w:rPr>
          <w:rFonts w:ascii="Times New Roman" w:hAnsi="Times New Roman" w:cs="Times New Roman"/>
          <w:sz w:val="20"/>
          <w:szCs w:val="20"/>
        </w:rPr>
        <w:lastRenderedPageBreak/>
        <w:t xml:space="preserve">Визначити уповноваженою особою для вчинення всіх дій щодо державної реєстрації Нової редакції Статуту </w:t>
      </w:r>
      <w:r w:rsidRPr="003902C3">
        <w:rPr>
          <w:rFonts w:ascii="Times New Roman" w:hAnsi="Times New Roman" w:cs="Times New Roman"/>
          <w:bCs/>
          <w:caps/>
          <w:sz w:val="20"/>
          <w:szCs w:val="20"/>
        </w:rPr>
        <w:t xml:space="preserve">ПриватнОГО акціонернОГО товариствА </w:t>
      </w:r>
      <w:r w:rsidRPr="003902C3">
        <w:rPr>
          <w:rFonts w:ascii="Times New Roman" w:hAnsi="Times New Roman" w:cs="Times New Roman"/>
          <w:caps/>
          <w:sz w:val="20"/>
          <w:szCs w:val="20"/>
        </w:rPr>
        <w:t>«ВОРОНОВИЦЬКЕ СПЕЦІАЛІЗОВАНЕ ПІДПРИЄМСТВО «АГРОМАШ»</w:t>
      </w:r>
      <w:r w:rsidRPr="003902C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902C3">
        <w:rPr>
          <w:rFonts w:ascii="Times New Roman" w:hAnsi="Times New Roman" w:cs="Times New Roman"/>
          <w:sz w:val="20"/>
          <w:szCs w:val="20"/>
        </w:rPr>
        <w:t xml:space="preserve">та державної реєстрації зміни місцезнаходження Товариства </w:t>
      </w:r>
      <w:proofErr w:type="spellStart"/>
      <w:r w:rsidRPr="003902C3">
        <w:rPr>
          <w:rFonts w:ascii="Times New Roman" w:hAnsi="Times New Roman" w:cs="Times New Roman"/>
          <w:sz w:val="20"/>
          <w:szCs w:val="20"/>
        </w:rPr>
        <w:t>Щербатюка</w:t>
      </w:r>
      <w:proofErr w:type="spellEnd"/>
      <w:r w:rsidRPr="003902C3">
        <w:rPr>
          <w:rFonts w:ascii="Times New Roman" w:hAnsi="Times New Roman" w:cs="Times New Roman"/>
          <w:sz w:val="20"/>
          <w:szCs w:val="20"/>
        </w:rPr>
        <w:t xml:space="preserve"> Володимира Миколайовича.</w:t>
      </w:r>
    </w:p>
    <w:p w:rsidR="00FD1BA5" w:rsidRPr="00FD1BA5" w:rsidRDefault="00673026" w:rsidP="00FD1BA5">
      <w:pPr>
        <w:pStyle w:val="31"/>
        <w:ind w:left="0" w:firstLine="284"/>
        <w:jc w:val="both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</w:t>
      </w:r>
      <w:r w:rsidR="00145AE3">
        <w:rPr>
          <w:rFonts w:ascii="Times New Roman" w:hAnsi="Times New Roman" w:cs="Times New Roman"/>
          <w:b/>
          <w:sz w:val="20"/>
          <w:szCs w:val="20"/>
        </w:rPr>
        <w:t>ВАНАДЦЯТЕ</w:t>
      </w:r>
      <w:r w:rsidR="00370CCF" w:rsidRPr="009718A3">
        <w:rPr>
          <w:rFonts w:ascii="Times New Roman" w:hAnsi="Times New Roman" w:cs="Times New Roman"/>
          <w:b/>
          <w:sz w:val="20"/>
          <w:szCs w:val="20"/>
        </w:rPr>
        <w:t xml:space="preserve"> питання порядку денного: </w:t>
      </w:r>
      <w:r w:rsidR="00FD1BA5" w:rsidRPr="00FD1BA5">
        <w:rPr>
          <w:rFonts w:ascii="Times New Roman" w:hAnsi="Times New Roman" w:cs="Times New Roman"/>
          <w:b/>
          <w:caps/>
          <w:sz w:val="20"/>
          <w:szCs w:val="20"/>
        </w:rPr>
        <w:t>Затвердження звітів незалежного оцінювача. Затвердження ринкової вартості майна.</w:t>
      </w:r>
    </w:p>
    <w:p w:rsidR="00370CCF" w:rsidRPr="00BC0A2F" w:rsidRDefault="00370CCF" w:rsidP="00FD1BA5">
      <w:pPr>
        <w:ind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ПІДСУМКИ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FD1BA5" w:rsidRPr="00BC0A2F" w:rsidTr="004E4456">
        <w:tc>
          <w:tcPr>
            <w:tcW w:w="3387" w:type="dxa"/>
            <w:shd w:val="clear" w:color="auto" w:fill="auto"/>
          </w:tcPr>
          <w:p w:rsidR="00FD1BA5" w:rsidRPr="00BC0A2F" w:rsidRDefault="00FD1BA5" w:rsidP="00FD1BA5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FD1BA5" w:rsidRPr="00BC0A2F" w:rsidRDefault="00FD1BA5" w:rsidP="00FD1B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FD1BA5" w:rsidRPr="00BC0A2F" w:rsidRDefault="00FD1BA5" w:rsidP="00FD1B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 xml:space="preserve">Відсоток від </w:t>
            </w:r>
            <w:r w:rsidRPr="00BC0A2F">
              <w:rPr>
                <w:sz w:val="20"/>
              </w:rPr>
              <w:t xml:space="preserve">загальної кількості голосів акціонерів, які зареєструвалися для участі  у Зборах </w:t>
            </w:r>
          </w:p>
        </w:tc>
      </w:tr>
      <w:tr w:rsidR="00FD1BA5" w:rsidRPr="00BC0A2F" w:rsidTr="004E4456">
        <w:tc>
          <w:tcPr>
            <w:tcW w:w="3387" w:type="dxa"/>
            <w:shd w:val="clear" w:color="auto" w:fill="auto"/>
          </w:tcPr>
          <w:p w:rsidR="00FD1BA5" w:rsidRPr="00BC0A2F" w:rsidRDefault="00FD1BA5" w:rsidP="00FD1B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FD1BA5" w:rsidRPr="00370CCF" w:rsidRDefault="00FD1BA5" w:rsidP="00FD1BA5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FD1BA5" w:rsidRPr="00BC0A2F" w:rsidRDefault="00FD1BA5" w:rsidP="00FD1BA5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100</w:t>
            </w:r>
          </w:p>
        </w:tc>
      </w:tr>
      <w:tr w:rsidR="00547BA5" w:rsidRPr="00BC0A2F" w:rsidTr="00145AE3">
        <w:trPr>
          <w:trHeight w:val="357"/>
        </w:trPr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4E4456"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4E4456"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547BA5" w:rsidRPr="00BC0A2F" w:rsidTr="004E4456">
        <w:tc>
          <w:tcPr>
            <w:tcW w:w="338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547BA5" w:rsidRPr="00BC0A2F" w:rsidRDefault="00547BA5" w:rsidP="004E4456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370CCF" w:rsidRPr="00BC0A2F" w:rsidRDefault="00370CCF" w:rsidP="00370CCF">
      <w:pPr>
        <w:pStyle w:val="a4"/>
        <w:ind w:firstLine="360"/>
        <w:rPr>
          <w:spacing w:val="-2"/>
          <w:sz w:val="20"/>
        </w:rPr>
      </w:pPr>
    </w:p>
    <w:p w:rsidR="00370CCF" w:rsidRPr="00BC0A2F" w:rsidRDefault="00370CCF" w:rsidP="00370CCF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FD1BA5" w:rsidRPr="00FD1BA5" w:rsidRDefault="00FD1BA5" w:rsidP="00FD1BA5">
      <w:pPr>
        <w:pStyle w:val="a7"/>
        <w:spacing w:before="0" w:beforeAutospacing="0" w:after="0" w:afterAutospacing="0"/>
        <w:ind w:right="29" w:firstLine="284"/>
        <w:jc w:val="both"/>
        <w:rPr>
          <w:color w:val="auto"/>
          <w:sz w:val="20"/>
          <w:szCs w:val="20"/>
        </w:rPr>
      </w:pPr>
      <w:r w:rsidRPr="00FD1BA5">
        <w:rPr>
          <w:color w:val="auto"/>
          <w:sz w:val="20"/>
          <w:szCs w:val="20"/>
        </w:rPr>
        <w:t>12.1. Затвердити звіт про оцінку майна № АЕ00-210705-002 незалежного оцінювача ТОВ «ТОСКОР». Затвердити ринкову вартість майна визначену оцінювачем, яка складає 87000,00 (вісімдесят сім тисячі гривень 00 коп.) без ПДВ.</w:t>
      </w:r>
    </w:p>
    <w:p w:rsidR="00FD1BA5" w:rsidRPr="00FD1BA5" w:rsidRDefault="00FD1BA5" w:rsidP="00FD1BA5">
      <w:pPr>
        <w:pStyle w:val="a7"/>
        <w:spacing w:before="0" w:beforeAutospacing="0" w:after="0" w:afterAutospacing="0"/>
        <w:ind w:right="29" w:firstLine="284"/>
        <w:jc w:val="both"/>
        <w:rPr>
          <w:color w:val="auto"/>
          <w:sz w:val="20"/>
          <w:szCs w:val="20"/>
        </w:rPr>
      </w:pPr>
      <w:r w:rsidRPr="00FD1BA5">
        <w:rPr>
          <w:color w:val="auto"/>
          <w:sz w:val="20"/>
          <w:szCs w:val="20"/>
        </w:rPr>
        <w:t>12.2. Затвердити звіт про оцінку майна № АЕ00-210705-003 незалежного оцінювача ТОВ «ТОСКОР». Затвердити ринкову вартість майна визначену оцінювачем, яка складає 122000,00 (сто двадцять дві тисячі гривень 00 коп.) без ПДВ.</w:t>
      </w:r>
    </w:p>
    <w:p w:rsidR="00370CCF" w:rsidRDefault="00370CCF" w:rsidP="00E7608A">
      <w:pPr>
        <w:pStyle w:val="a3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E7608A" w:rsidRDefault="00E7608A" w:rsidP="00E7608A">
      <w:pPr>
        <w:pStyle w:val="a3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FD1BA5" w:rsidRPr="00FD1BA5" w:rsidRDefault="00FD1BA5" w:rsidP="00FD1BA5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caps/>
          <w:sz w:val="20"/>
          <w:szCs w:val="20"/>
          <w:lang w:eastAsia="uk-UA"/>
        </w:rPr>
      </w:pPr>
      <w:r w:rsidRPr="00FD1BA5">
        <w:rPr>
          <w:rFonts w:ascii="Times New Roman" w:hAnsi="Times New Roman" w:cs="Times New Roman"/>
          <w:b/>
          <w:sz w:val="20"/>
          <w:szCs w:val="20"/>
        </w:rPr>
        <w:t xml:space="preserve">ТРИНАДЦЯТЕ питання порядку денного: </w:t>
      </w:r>
      <w:r w:rsidRPr="00FD1BA5">
        <w:rPr>
          <w:rFonts w:ascii="Times New Roman" w:hAnsi="Times New Roman" w:cs="Times New Roman"/>
          <w:b/>
          <w:caps/>
          <w:sz w:val="20"/>
          <w:szCs w:val="20"/>
          <w:lang w:eastAsia="uk-UA"/>
        </w:rPr>
        <w:t>Прийняття рішення про надання згоди на вчинення значних правочинів, щодо вчинення яких є заінтересованість.</w:t>
      </w:r>
    </w:p>
    <w:p w:rsidR="00FD1BA5" w:rsidRPr="00BC0A2F" w:rsidRDefault="00FD1BA5" w:rsidP="00FD1BA5">
      <w:pPr>
        <w:pStyle w:val="31"/>
        <w:ind w:left="0" w:firstLine="284"/>
        <w:jc w:val="both"/>
        <w:rPr>
          <w:rFonts w:ascii="Times New Roman" w:hAnsi="Times New Roman" w:cs="Times New Roman"/>
          <w:bCs/>
          <w:spacing w:val="-2"/>
          <w:sz w:val="20"/>
          <w:szCs w:val="20"/>
        </w:rPr>
      </w:pPr>
      <w:r>
        <w:rPr>
          <w:rFonts w:ascii="Times New Roman" w:hAnsi="Times New Roman" w:cs="Times New Roman"/>
          <w:bCs/>
          <w:spacing w:val="-2"/>
          <w:sz w:val="20"/>
          <w:szCs w:val="20"/>
        </w:rPr>
        <w:t>П</w:t>
      </w:r>
      <w:r w:rsidRPr="00BC0A2F">
        <w:rPr>
          <w:rFonts w:ascii="Times New Roman" w:hAnsi="Times New Roman" w:cs="Times New Roman"/>
          <w:bCs/>
          <w:spacing w:val="-2"/>
          <w:sz w:val="20"/>
          <w:szCs w:val="20"/>
        </w:rPr>
        <w:t>ІДСУМКИ ГОЛОСУВАННЯ: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7"/>
        <w:gridCol w:w="3367"/>
        <w:gridCol w:w="3383"/>
      </w:tblGrid>
      <w:tr w:rsidR="00FD1BA5" w:rsidRPr="00BC0A2F" w:rsidTr="001E721B">
        <w:tc>
          <w:tcPr>
            <w:tcW w:w="3387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</w:p>
        </w:tc>
        <w:tc>
          <w:tcPr>
            <w:tcW w:w="3367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Кількість голосів</w:t>
            </w:r>
          </w:p>
        </w:tc>
        <w:tc>
          <w:tcPr>
            <w:tcW w:w="3383" w:type="dxa"/>
            <w:shd w:val="clear" w:color="auto" w:fill="auto"/>
          </w:tcPr>
          <w:p w:rsidR="00FD1BA5" w:rsidRPr="00C31FE1" w:rsidRDefault="00FD1BA5" w:rsidP="001E721B">
            <w:pPr>
              <w:pStyle w:val="a4"/>
              <w:rPr>
                <w:spacing w:val="-2"/>
                <w:sz w:val="20"/>
              </w:rPr>
            </w:pPr>
            <w:r w:rsidRPr="00C31FE1">
              <w:rPr>
                <w:spacing w:val="-2"/>
                <w:sz w:val="20"/>
              </w:rPr>
              <w:t xml:space="preserve">Відсоток від </w:t>
            </w:r>
            <w:r w:rsidRPr="00C31FE1">
              <w:rPr>
                <w:sz w:val="20"/>
              </w:rPr>
              <w:t>загальної кількості голосів</w:t>
            </w:r>
          </w:p>
        </w:tc>
      </w:tr>
      <w:tr w:rsidR="00FD1BA5" w:rsidRPr="00BC0A2F" w:rsidTr="001E721B">
        <w:tc>
          <w:tcPr>
            <w:tcW w:w="3387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«ЗА»</w:t>
            </w:r>
          </w:p>
        </w:tc>
        <w:tc>
          <w:tcPr>
            <w:tcW w:w="3367" w:type="dxa"/>
            <w:shd w:val="clear" w:color="auto" w:fill="auto"/>
          </w:tcPr>
          <w:p w:rsidR="00FD1BA5" w:rsidRPr="00370CCF" w:rsidRDefault="00FD1BA5" w:rsidP="001E721B">
            <w:pPr>
              <w:pStyle w:val="a4"/>
              <w:jc w:val="left"/>
              <w:rPr>
                <w:spacing w:val="-2"/>
                <w:sz w:val="20"/>
              </w:rPr>
            </w:pPr>
            <w:r w:rsidRPr="0020774D">
              <w:rPr>
                <w:bCs/>
                <w:color w:val="000000"/>
                <w:sz w:val="20"/>
              </w:rPr>
              <w:t>1 622 309</w:t>
            </w:r>
          </w:p>
        </w:tc>
        <w:tc>
          <w:tcPr>
            <w:tcW w:w="3383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>
              <w:rPr>
                <w:spacing w:val="-2"/>
                <w:sz w:val="20"/>
                <w:szCs w:val="22"/>
              </w:rPr>
              <w:t>91,33</w:t>
            </w:r>
          </w:p>
        </w:tc>
      </w:tr>
      <w:tr w:rsidR="00FD1BA5" w:rsidRPr="00BC0A2F" w:rsidTr="001E721B">
        <w:trPr>
          <w:trHeight w:val="357"/>
        </w:trPr>
        <w:tc>
          <w:tcPr>
            <w:tcW w:w="3387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«ПРОТИ»</w:t>
            </w:r>
          </w:p>
        </w:tc>
        <w:tc>
          <w:tcPr>
            <w:tcW w:w="3367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FD1BA5" w:rsidRPr="00BC0A2F" w:rsidTr="001E721B">
        <w:tc>
          <w:tcPr>
            <w:tcW w:w="3387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«УТРИМАЛИСЬ»</w:t>
            </w:r>
          </w:p>
        </w:tc>
        <w:tc>
          <w:tcPr>
            <w:tcW w:w="3367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FD1BA5" w:rsidRPr="00BC0A2F" w:rsidTr="001E721B">
        <w:tc>
          <w:tcPr>
            <w:tcW w:w="3387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АКЦІОНЕРІВ, ЯКІ НЕ БРАЛИ УЧАСТІ У ГОЛОСУВАННІ»</w:t>
            </w:r>
          </w:p>
        </w:tc>
        <w:tc>
          <w:tcPr>
            <w:tcW w:w="3367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  <w:tr w:rsidR="00FD1BA5" w:rsidRPr="00BC0A2F" w:rsidTr="001E721B">
        <w:tc>
          <w:tcPr>
            <w:tcW w:w="3387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z w:val="20"/>
              </w:rPr>
              <w:t>«КІЛЬКІСТЬ ГОЛОСІВ АКЦІОНЕРІВ ЗА БЮЛЕТЕНЯМИ, ВИЗНАНИМИ НЕДІЙСНИМИ»</w:t>
            </w:r>
          </w:p>
        </w:tc>
        <w:tc>
          <w:tcPr>
            <w:tcW w:w="3367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  <w:tc>
          <w:tcPr>
            <w:tcW w:w="3383" w:type="dxa"/>
            <w:shd w:val="clear" w:color="auto" w:fill="auto"/>
          </w:tcPr>
          <w:p w:rsidR="00FD1BA5" w:rsidRPr="00BC0A2F" w:rsidRDefault="00FD1BA5" w:rsidP="001E721B">
            <w:pPr>
              <w:pStyle w:val="a4"/>
              <w:rPr>
                <w:spacing w:val="-2"/>
                <w:sz w:val="20"/>
              </w:rPr>
            </w:pPr>
            <w:r w:rsidRPr="00BC0A2F">
              <w:rPr>
                <w:spacing w:val="-2"/>
                <w:sz w:val="20"/>
              </w:rPr>
              <w:t>0</w:t>
            </w:r>
          </w:p>
        </w:tc>
      </w:tr>
    </w:tbl>
    <w:p w:rsidR="00FD1BA5" w:rsidRPr="00BC0A2F" w:rsidRDefault="00FD1BA5" w:rsidP="00FD1BA5">
      <w:pPr>
        <w:pStyle w:val="a4"/>
        <w:ind w:firstLine="360"/>
        <w:rPr>
          <w:spacing w:val="-2"/>
          <w:sz w:val="20"/>
        </w:rPr>
      </w:pPr>
    </w:p>
    <w:p w:rsidR="00FD1BA5" w:rsidRPr="00BC0A2F" w:rsidRDefault="00FD1BA5" w:rsidP="00FD1BA5">
      <w:pPr>
        <w:pStyle w:val="a4"/>
        <w:ind w:firstLine="284"/>
        <w:rPr>
          <w:b/>
          <w:spacing w:val="-2"/>
          <w:sz w:val="20"/>
        </w:rPr>
      </w:pPr>
      <w:r w:rsidRPr="00BC0A2F">
        <w:rPr>
          <w:b/>
          <w:spacing w:val="-2"/>
          <w:sz w:val="20"/>
        </w:rPr>
        <w:t>РІШЕНННЯ ПРИЙНЯТЕ.</w:t>
      </w:r>
    </w:p>
    <w:p w:rsidR="00F74AD2" w:rsidRPr="00F74AD2" w:rsidRDefault="00F74AD2" w:rsidP="00F74AD2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F74AD2">
        <w:rPr>
          <w:rFonts w:ascii="Times New Roman" w:hAnsi="Times New Roman" w:cs="Times New Roman"/>
          <w:sz w:val="20"/>
          <w:szCs w:val="20"/>
          <w:lang w:eastAsia="uk-UA"/>
        </w:rPr>
        <w:t>13.1. Надати згоду на вчинення Товариством значного правочину із заінтересованістю, предметом якого є пр</w:t>
      </w:r>
      <w:bookmarkStart w:id="0" w:name="_GoBack"/>
      <w:bookmarkEnd w:id="0"/>
      <w:r w:rsidRPr="00F74AD2">
        <w:rPr>
          <w:rFonts w:ascii="Times New Roman" w:hAnsi="Times New Roman" w:cs="Times New Roman"/>
          <w:sz w:val="20"/>
          <w:szCs w:val="20"/>
          <w:lang w:eastAsia="uk-UA"/>
        </w:rPr>
        <w:t>одаж частини майнового комплексу, а саме:</w:t>
      </w:r>
    </w:p>
    <w:p w:rsidR="00F74AD2" w:rsidRPr="00F74AD2" w:rsidRDefault="00F74AD2" w:rsidP="00F74AD2">
      <w:pPr>
        <w:pStyle w:val="a7"/>
        <w:spacing w:before="0" w:beforeAutospacing="0" w:after="0" w:afterAutospacing="0"/>
        <w:ind w:right="29" w:firstLine="284"/>
        <w:jc w:val="both"/>
        <w:rPr>
          <w:color w:val="auto"/>
          <w:sz w:val="20"/>
          <w:szCs w:val="20"/>
        </w:rPr>
      </w:pPr>
      <w:r w:rsidRPr="00F74AD2">
        <w:rPr>
          <w:color w:val="auto"/>
          <w:sz w:val="20"/>
          <w:szCs w:val="20"/>
          <w:lang w:eastAsia="uk-UA"/>
        </w:rPr>
        <w:t xml:space="preserve">- будівлі майстерні  літ. «Д»  загальною  площею 2096,9 </w:t>
      </w:r>
      <w:proofErr w:type="spellStart"/>
      <w:r w:rsidRPr="00F74AD2">
        <w:rPr>
          <w:color w:val="auto"/>
          <w:sz w:val="20"/>
          <w:szCs w:val="20"/>
          <w:lang w:eastAsia="uk-UA"/>
        </w:rPr>
        <w:t>кв.м</w:t>
      </w:r>
      <w:proofErr w:type="spellEnd"/>
      <w:r w:rsidRPr="00F74AD2">
        <w:rPr>
          <w:color w:val="auto"/>
          <w:sz w:val="20"/>
          <w:szCs w:val="20"/>
          <w:lang w:eastAsia="uk-UA"/>
        </w:rPr>
        <w:t xml:space="preserve">  становила 9/25 частки від об’єкта нерухомого майна розташованого за </w:t>
      </w:r>
      <w:proofErr w:type="spellStart"/>
      <w:r w:rsidRPr="00F74AD2">
        <w:rPr>
          <w:color w:val="auto"/>
          <w:sz w:val="20"/>
          <w:szCs w:val="20"/>
          <w:lang w:eastAsia="uk-UA"/>
        </w:rPr>
        <w:t>адресою</w:t>
      </w:r>
      <w:proofErr w:type="spellEnd"/>
      <w:r w:rsidRPr="00F74AD2">
        <w:rPr>
          <w:color w:val="auto"/>
          <w:sz w:val="20"/>
          <w:szCs w:val="20"/>
          <w:lang w:eastAsia="uk-UA"/>
        </w:rPr>
        <w:t xml:space="preserve">: Вінницька область, Вінницький р., смт. </w:t>
      </w:r>
      <w:proofErr w:type="spellStart"/>
      <w:r w:rsidRPr="00F74AD2">
        <w:rPr>
          <w:color w:val="auto"/>
          <w:sz w:val="20"/>
          <w:szCs w:val="20"/>
          <w:lang w:eastAsia="uk-UA"/>
        </w:rPr>
        <w:t>Вороновиця</w:t>
      </w:r>
      <w:proofErr w:type="spellEnd"/>
      <w:r w:rsidRPr="00F74AD2">
        <w:rPr>
          <w:color w:val="auto"/>
          <w:sz w:val="20"/>
          <w:szCs w:val="20"/>
          <w:lang w:eastAsia="uk-UA"/>
        </w:rPr>
        <w:t xml:space="preserve">, вулиця Молодіжна (Жовтнева), № 53-Р (53).  </w:t>
      </w:r>
      <w:r w:rsidRPr="00F74AD2">
        <w:rPr>
          <w:color w:val="auto"/>
          <w:sz w:val="20"/>
          <w:szCs w:val="20"/>
        </w:rPr>
        <w:t xml:space="preserve">Особа, заінтересована у вчиненні Товариством правочину </w:t>
      </w:r>
      <w:proofErr w:type="spellStart"/>
      <w:r w:rsidRPr="00F74AD2">
        <w:rPr>
          <w:color w:val="auto"/>
          <w:sz w:val="20"/>
          <w:szCs w:val="20"/>
          <w:lang w:eastAsia="uk-UA"/>
        </w:rPr>
        <w:t>Космина</w:t>
      </w:r>
      <w:proofErr w:type="spellEnd"/>
      <w:r w:rsidRPr="00F74AD2">
        <w:rPr>
          <w:color w:val="auto"/>
          <w:sz w:val="20"/>
          <w:szCs w:val="20"/>
          <w:lang w:eastAsia="uk-UA"/>
        </w:rPr>
        <w:t xml:space="preserve"> А.А. Ринкова вартість майна, що є предметом правочину </w:t>
      </w:r>
      <w:r w:rsidRPr="00F74AD2">
        <w:rPr>
          <w:color w:val="auto"/>
          <w:sz w:val="20"/>
          <w:szCs w:val="20"/>
        </w:rPr>
        <w:t xml:space="preserve">122000,00 (сто двадцять дві тисячі гривень 00 коп.) без ПДВ, ПДВ - 24 400,00  (двадцять чотири тисячі чотириста гривень 00 коп.), загальна вартість з ПДВ - 146 400,00 (сто сорок шість тисяч чотириста гривень 00 коп.) </w:t>
      </w:r>
      <w:r w:rsidRPr="00F74AD2">
        <w:rPr>
          <w:color w:val="auto"/>
          <w:sz w:val="20"/>
          <w:szCs w:val="20"/>
          <w:lang w:eastAsia="uk-UA"/>
        </w:rPr>
        <w:t xml:space="preserve">Надати повноваження Директору Товариства на підписання правочину зазначеному в цьому пункті на умовах визначених в цьому пункті та інших умовах за домовленістю сторін правочину, а також вносити зміни до вказаного правочину в межах умов, вказаних у цьому пункті, шляхом підписання додаткових договорів. </w:t>
      </w:r>
    </w:p>
    <w:p w:rsidR="00F74AD2" w:rsidRPr="00F74AD2" w:rsidRDefault="00F74AD2" w:rsidP="00F74AD2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F74AD2">
        <w:rPr>
          <w:rFonts w:ascii="Times New Roman" w:hAnsi="Times New Roman" w:cs="Times New Roman"/>
          <w:sz w:val="20"/>
          <w:szCs w:val="20"/>
          <w:lang w:eastAsia="uk-UA"/>
        </w:rPr>
        <w:t>13.2. Надати згоду на вчинення Товариством значного правочину із заінтересованістю, предметом якого є продаж частини майнового комплексу, а саме:</w:t>
      </w:r>
    </w:p>
    <w:p w:rsidR="00F74AD2" w:rsidRPr="00F74AD2" w:rsidRDefault="00F74AD2" w:rsidP="00F74AD2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F74AD2">
        <w:rPr>
          <w:rFonts w:ascii="Times New Roman" w:hAnsi="Times New Roman" w:cs="Times New Roman"/>
          <w:sz w:val="20"/>
          <w:szCs w:val="20"/>
          <w:lang w:eastAsia="uk-UA"/>
        </w:rPr>
        <w:lastRenderedPageBreak/>
        <w:t xml:space="preserve">- будівлі розбірно-мийного відділення літ. «Р» загальною  площею 1 487,2 </w:t>
      </w:r>
      <w:proofErr w:type="spellStart"/>
      <w:r w:rsidRPr="00F74AD2">
        <w:rPr>
          <w:rFonts w:ascii="Times New Roman" w:hAnsi="Times New Roman" w:cs="Times New Roman"/>
          <w:sz w:val="20"/>
          <w:szCs w:val="20"/>
          <w:lang w:eastAsia="uk-UA"/>
        </w:rPr>
        <w:t>кв.м</w:t>
      </w:r>
      <w:proofErr w:type="spellEnd"/>
      <w:r w:rsidRPr="00F74AD2">
        <w:rPr>
          <w:rFonts w:ascii="Times New Roman" w:hAnsi="Times New Roman" w:cs="Times New Roman"/>
          <w:sz w:val="20"/>
          <w:szCs w:val="20"/>
          <w:lang w:eastAsia="uk-UA"/>
        </w:rPr>
        <w:t xml:space="preserve">  становила 29/100 частки від об’єкта нерухомого майна розташованого за </w:t>
      </w:r>
      <w:proofErr w:type="spellStart"/>
      <w:r w:rsidRPr="00F74AD2">
        <w:rPr>
          <w:rFonts w:ascii="Times New Roman" w:hAnsi="Times New Roman" w:cs="Times New Roman"/>
          <w:sz w:val="20"/>
          <w:szCs w:val="20"/>
          <w:lang w:eastAsia="uk-UA"/>
        </w:rPr>
        <w:t>адресою</w:t>
      </w:r>
      <w:proofErr w:type="spellEnd"/>
      <w:r w:rsidRPr="00F74AD2">
        <w:rPr>
          <w:rFonts w:ascii="Times New Roman" w:hAnsi="Times New Roman" w:cs="Times New Roman"/>
          <w:sz w:val="20"/>
          <w:szCs w:val="20"/>
          <w:lang w:eastAsia="uk-UA"/>
        </w:rPr>
        <w:t xml:space="preserve">: Вінницька область, Вінницький р., смт. </w:t>
      </w:r>
      <w:proofErr w:type="spellStart"/>
      <w:r w:rsidRPr="00F74AD2">
        <w:rPr>
          <w:rFonts w:ascii="Times New Roman" w:hAnsi="Times New Roman" w:cs="Times New Roman"/>
          <w:sz w:val="20"/>
          <w:szCs w:val="20"/>
          <w:lang w:eastAsia="uk-UA"/>
        </w:rPr>
        <w:t>Вороновиця</w:t>
      </w:r>
      <w:proofErr w:type="spellEnd"/>
      <w:r w:rsidRPr="00F74AD2">
        <w:rPr>
          <w:rFonts w:ascii="Times New Roman" w:hAnsi="Times New Roman" w:cs="Times New Roman"/>
          <w:sz w:val="20"/>
          <w:szCs w:val="20"/>
          <w:lang w:eastAsia="uk-UA"/>
        </w:rPr>
        <w:t xml:space="preserve">, вулиця Молодіжна (Жовтнева), № 53-Р (53). </w:t>
      </w:r>
      <w:r w:rsidRPr="00F74AD2">
        <w:rPr>
          <w:rFonts w:ascii="Times New Roman" w:hAnsi="Times New Roman" w:cs="Times New Roman"/>
          <w:sz w:val="20"/>
          <w:szCs w:val="20"/>
        </w:rPr>
        <w:t xml:space="preserve">Особа, заінтересована у вчиненні Товариством правочину </w:t>
      </w:r>
      <w:proofErr w:type="spellStart"/>
      <w:r w:rsidRPr="00F74AD2">
        <w:rPr>
          <w:rFonts w:ascii="Times New Roman" w:hAnsi="Times New Roman" w:cs="Times New Roman"/>
          <w:sz w:val="20"/>
          <w:szCs w:val="20"/>
          <w:lang w:eastAsia="uk-UA"/>
        </w:rPr>
        <w:t>Космина</w:t>
      </w:r>
      <w:proofErr w:type="spellEnd"/>
      <w:r w:rsidRPr="00F74AD2">
        <w:rPr>
          <w:rFonts w:ascii="Times New Roman" w:hAnsi="Times New Roman" w:cs="Times New Roman"/>
          <w:sz w:val="20"/>
          <w:szCs w:val="20"/>
          <w:lang w:eastAsia="uk-UA"/>
        </w:rPr>
        <w:t xml:space="preserve"> А.А. Ринкова вартість майна, що є предметом правочину </w:t>
      </w:r>
      <w:r w:rsidRPr="00F74AD2">
        <w:rPr>
          <w:rFonts w:ascii="Times New Roman" w:hAnsi="Times New Roman" w:cs="Times New Roman"/>
          <w:sz w:val="20"/>
          <w:szCs w:val="20"/>
        </w:rPr>
        <w:t>87000,00 (вісімдесят сім тисячі гривень 00 коп.) без ПДВ</w:t>
      </w:r>
      <w:r w:rsidRPr="00F74AD2">
        <w:rPr>
          <w:rFonts w:ascii="Times New Roman" w:hAnsi="Times New Roman" w:cs="Times New Roman"/>
          <w:sz w:val="20"/>
          <w:szCs w:val="20"/>
          <w:lang w:eastAsia="uk-UA"/>
        </w:rPr>
        <w:t xml:space="preserve">, </w:t>
      </w:r>
      <w:r w:rsidRPr="00F74AD2">
        <w:rPr>
          <w:rFonts w:ascii="Times New Roman" w:hAnsi="Times New Roman" w:cs="Times New Roman"/>
          <w:sz w:val="20"/>
          <w:szCs w:val="20"/>
        </w:rPr>
        <w:t xml:space="preserve">ПДВ - 17 400,00  (сімнадцять  тисяч чотириста гривень 00 коп.), загальна вартість з ПДВ - 104 400,00 (сто чотири тисячі чотириста гривень 00 коп.) </w:t>
      </w:r>
      <w:r w:rsidRPr="00F74AD2">
        <w:rPr>
          <w:rFonts w:ascii="Times New Roman" w:hAnsi="Times New Roman" w:cs="Times New Roman"/>
          <w:sz w:val="20"/>
          <w:szCs w:val="20"/>
          <w:lang w:eastAsia="uk-UA"/>
        </w:rPr>
        <w:t>Надати повноваження Директору Товариства на підписання правочину зазначеному в цьому пункті на умовах визначених в цьому пункті та інших умовах за домовленістю сторін правочину, а також вносити зміни до вказаного правочину в межах умов, вказаних у цьому пункті, шляхом підписання додаткових договорів.</w:t>
      </w:r>
    </w:p>
    <w:p w:rsidR="00FD1BA5" w:rsidRPr="00F74AD2" w:rsidRDefault="00FD1BA5">
      <w:pPr>
        <w:pStyle w:val="a3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FD1BA5" w:rsidRPr="00F74AD2" w:rsidSect="00F621E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47DFF"/>
    <w:multiLevelType w:val="hybridMultilevel"/>
    <w:tmpl w:val="516C2B7E"/>
    <w:lvl w:ilvl="0" w:tplc="293669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A54A3C"/>
    <w:multiLevelType w:val="hybridMultilevel"/>
    <w:tmpl w:val="7F52E0B4"/>
    <w:lvl w:ilvl="0" w:tplc="7A70A124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051EB4"/>
    <w:multiLevelType w:val="hybridMultilevel"/>
    <w:tmpl w:val="66703668"/>
    <w:lvl w:ilvl="0" w:tplc="093A49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06818"/>
    <w:multiLevelType w:val="hybridMultilevel"/>
    <w:tmpl w:val="1B8C47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05402"/>
    <w:rsid w:val="00013500"/>
    <w:rsid w:val="00014C82"/>
    <w:rsid w:val="000158DE"/>
    <w:rsid w:val="00015FA6"/>
    <w:rsid w:val="000579F5"/>
    <w:rsid w:val="0007563F"/>
    <w:rsid w:val="000E2877"/>
    <w:rsid w:val="0011602F"/>
    <w:rsid w:val="00117BA7"/>
    <w:rsid w:val="0012556F"/>
    <w:rsid w:val="00136684"/>
    <w:rsid w:val="00141D89"/>
    <w:rsid w:val="00145695"/>
    <w:rsid w:val="00145AE3"/>
    <w:rsid w:val="00147391"/>
    <w:rsid w:val="00153CAC"/>
    <w:rsid w:val="001568A4"/>
    <w:rsid w:val="001636C9"/>
    <w:rsid w:val="00171E5B"/>
    <w:rsid w:val="00195FC7"/>
    <w:rsid w:val="001A56CE"/>
    <w:rsid w:val="001A691D"/>
    <w:rsid w:val="001B023C"/>
    <w:rsid w:val="001D7808"/>
    <w:rsid w:val="001F4C6A"/>
    <w:rsid w:val="0020113F"/>
    <w:rsid w:val="00205F97"/>
    <w:rsid w:val="00206DF6"/>
    <w:rsid w:val="0020774D"/>
    <w:rsid w:val="002515C9"/>
    <w:rsid w:val="002569EC"/>
    <w:rsid w:val="00262660"/>
    <w:rsid w:val="002632F5"/>
    <w:rsid w:val="002676D9"/>
    <w:rsid w:val="00271857"/>
    <w:rsid w:val="00273FCE"/>
    <w:rsid w:val="002973B0"/>
    <w:rsid w:val="002C5E46"/>
    <w:rsid w:val="002D151A"/>
    <w:rsid w:val="002D2683"/>
    <w:rsid w:val="002E3D33"/>
    <w:rsid w:val="002E614D"/>
    <w:rsid w:val="00302DD2"/>
    <w:rsid w:val="0031566B"/>
    <w:rsid w:val="00316EA5"/>
    <w:rsid w:val="00317F6B"/>
    <w:rsid w:val="00325FE2"/>
    <w:rsid w:val="0032626E"/>
    <w:rsid w:val="00327AE1"/>
    <w:rsid w:val="00365096"/>
    <w:rsid w:val="00370CCF"/>
    <w:rsid w:val="00370D20"/>
    <w:rsid w:val="003712FA"/>
    <w:rsid w:val="00372E3C"/>
    <w:rsid w:val="00374FCB"/>
    <w:rsid w:val="003902C3"/>
    <w:rsid w:val="003A49FD"/>
    <w:rsid w:val="00423253"/>
    <w:rsid w:val="0044562A"/>
    <w:rsid w:val="00457EB4"/>
    <w:rsid w:val="0047582A"/>
    <w:rsid w:val="0048568B"/>
    <w:rsid w:val="004A542B"/>
    <w:rsid w:val="004B1303"/>
    <w:rsid w:val="004D3ED2"/>
    <w:rsid w:val="004E4459"/>
    <w:rsid w:val="0051019A"/>
    <w:rsid w:val="0051216E"/>
    <w:rsid w:val="00530E02"/>
    <w:rsid w:val="00547BA5"/>
    <w:rsid w:val="00564F0C"/>
    <w:rsid w:val="00565610"/>
    <w:rsid w:val="00566A3D"/>
    <w:rsid w:val="00566E18"/>
    <w:rsid w:val="00596958"/>
    <w:rsid w:val="005A1FDF"/>
    <w:rsid w:val="005B0670"/>
    <w:rsid w:val="005C3DA8"/>
    <w:rsid w:val="005D33F2"/>
    <w:rsid w:val="005F2978"/>
    <w:rsid w:val="00617DF9"/>
    <w:rsid w:val="0062326C"/>
    <w:rsid w:val="00624917"/>
    <w:rsid w:val="006373B3"/>
    <w:rsid w:val="00673026"/>
    <w:rsid w:val="00676CB3"/>
    <w:rsid w:val="00695C35"/>
    <w:rsid w:val="006A21C9"/>
    <w:rsid w:val="006B64D4"/>
    <w:rsid w:val="006C38A4"/>
    <w:rsid w:val="006C75A2"/>
    <w:rsid w:val="006C7E8D"/>
    <w:rsid w:val="006D14B2"/>
    <w:rsid w:val="006D4B9B"/>
    <w:rsid w:val="006E5357"/>
    <w:rsid w:val="006F625E"/>
    <w:rsid w:val="006F7806"/>
    <w:rsid w:val="007009CB"/>
    <w:rsid w:val="007042BE"/>
    <w:rsid w:val="007276EC"/>
    <w:rsid w:val="007326E7"/>
    <w:rsid w:val="00743A1B"/>
    <w:rsid w:val="0075539D"/>
    <w:rsid w:val="007771F4"/>
    <w:rsid w:val="007B71BB"/>
    <w:rsid w:val="007C4622"/>
    <w:rsid w:val="007C4C1D"/>
    <w:rsid w:val="007D63F6"/>
    <w:rsid w:val="007E0C40"/>
    <w:rsid w:val="007F51CC"/>
    <w:rsid w:val="007F5812"/>
    <w:rsid w:val="008010AF"/>
    <w:rsid w:val="00824751"/>
    <w:rsid w:val="00841AB9"/>
    <w:rsid w:val="0086551F"/>
    <w:rsid w:val="0088130B"/>
    <w:rsid w:val="00881674"/>
    <w:rsid w:val="0088172F"/>
    <w:rsid w:val="00885C76"/>
    <w:rsid w:val="00890F26"/>
    <w:rsid w:val="008B359B"/>
    <w:rsid w:val="008C7A57"/>
    <w:rsid w:val="008E735B"/>
    <w:rsid w:val="008E7EE1"/>
    <w:rsid w:val="008F467D"/>
    <w:rsid w:val="008F473A"/>
    <w:rsid w:val="008F4A84"/>
    <w:rsid w:val="00901369"/>
    <w:rsid w:val="00910244"/>
    <w:rsid w:val="00942460"/>
    <w:rsid w:val="009433A4"/>
    <w:rsid w:val="00954033"/>
    <w:rsid w:val="00966456"/>
    <w:rsid w:val="009718A3"/>
    <w:rsid w:val="00992BCD"/>
    <w:rsid w:val="00993A46"/>
    <w:rsid w:val="009A2418"/>
    <w:rsid w:val="009A5681"/>
    <w:rsid w:val="009A6C67"/>
    <w:rsid w:val="009C4EE1"/>
    <w:rsid w:val="00A058CA"/>
    <w:rsid w:val="00A12A7D"/>
    <w:rsid w:val="00A16261"/>
    <w:rsid w:val="00A16F3E"/>
    <w:rsid w:val="00A2699D"/>
    <w:rsid w:val="00A27E5E"/>
    <w:rsid w:val="00A50ABB"/>
    <w:rsid w:val="00A72E9F"/>
    <w:rsid w:val="00A75019"/>
    <w:rsid w:val="00A96DB8"/>
    <w:rsid w:val="00AC0D89"/>
    <w:rsid w:val="00AC2FA9"/>
    <w:rsid w:val="00AD53AD"/>
    <w:rsid w:val="00AE3759"/>
    <w:rsid w:val="00B007CF"/>
    <w:rsid w:val="00B44FDB"/>
    <w:rsid w:val="00B53EE6"/>
    <w:rsid w:val="00BA0C3F"/>
    <w:rsid w:val="00BB59B9"/>
    <w:rsid w:val="00BC0A2F"/>
    <w:rsid w:val="00BC64A6"/>
    <w:rsid w:val="00BD4C3C"/>
    <w:rsid w:val="00BE30C2"/>
    <w:rsid w:val="00BF566E"/>
    <w:rsid w:val="00C12E61"/>
    <w:rsid w:val="00C221D0"/>
    <w:rsid w:val="00C22EF2"/>
    <w:rsid w:val="00C47D63"/>
    <w:rsid w:val="00C50AFA"/>
    <w:rsid w:val="00C6076F"/>
    <w:rsid w:val="00C61D22"/>
    <w:rsid w:val="00C71537"/>
    <w:rsid w:val="00C85606"/>
    <w:rsid w:val="00C875C6"/>
    <w:rsid w:val="00CB4240"/>
    <w:rsid w:val="00CC6DB0"/>
    <w:rsid w:val="00CD23C0"/>
    <w:rsid w:val="00CD481A"/>
    <w:rsid w:val="00D01392"/>
    <w:rsid w:val="00D05051"/>
    <w:rsid w:val="00D3627E"/>
    <w:rsid w:val="00D54C3A"/>
    <w:rsid w:val="00D5611A"/>
    <w:rsid w:val="00D57219"/>
    <w:rsid w:val="00D83894"/>
    <w:rsid w:val="00D96014"/>
    <w:rsid w:val="00DA5316"/>
    <w:rsid w:val="00DD5973"/>
    <w:rsid w:val="00DE19F2"/>
    <w:rsid w:val="00DE5647"/>
    <w:rsid w:val="00DF081D"/>
    <w:rsid w:val="00DF5300"/>
    <w:rsid w:val="00E07ED7"/>
    <w:rsid w:val="00E22931"/>
    <w:rsid w:val="00E27227"/>
    <w:rsid w:val="00E45E51"/>
    <w:rsid w:val="00E7608A"/>
    <w:rsid w:val="00EB7612"/>
    <w:rsid w:val="00EB7E5F"/>
    <w:rsid w:val="00EC3AE0"/>
    <w:rsid w:val="00EE21DB"/>
    <w:rsid w:val="00EE7534"/>
    <w:rsid w:val="00EE7757"/>
    <w:rsid w:val="00EF0B62"/>
    <w:rsid w:val="00EF50D5"/>
    <w:rsid w:val="00F25C24"/>
    <w:rsid w:val="00F32DCD"/>
    <w:rsid w:val="00F621EB"/>
    <w:rsid w:val="00F62636"/>
    <w:rsid w:val="00F65F0E"/>
    <w:rsid w:val="00F74AD2"/>
    <w:rsid w:val="00FA4E43"/>
    <w:rsid w:val="00FA7D30"/>
    <w:rsid w:val="00FC06B6"/>
    <w:rsid w:val="00FC3FD9"/>
    <w:rsid w:val="00FD1302"/>
    <w:rsid w:val="00FD1BA5"/>
    <w:rsid w:val="00FE5533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8257C-0BA4-47AD-BCA0-E85983D0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CB3"/>
    <w:pPr>
      <w:spacing w:after="0" w:line="240" w:lineRule="auto"/>
    </w:pPr>
  </w:style>
  <w:style w:type="paragraph" w:styleId="a4">
    <w:name w:val="Body Text"/>
    <w:basedOn w:val="a"/>
    <w:link w:val="a5"/>
    <w:rsid w:val="008C7A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7A57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8C7A5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9540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54033"/>
    <w:rPr>
      <w:sz w:val="16"/>
      <w:szCs w:val="16"/>
    </w:rPr>
  </w:style>
  <w:style w:type="paragraph" w:styleId="a7">
    <w:name w:val="Normal (Web)"/>
    <w:basedOn w:val="a"/>
    <w:unhideWhenUsed/>
    <w:rsid w:val="00C2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Standard">
    <w:name w:val="Standard"/>
    <w:rsid w:val="00637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character" w:styleId="a8">
    <w:name w:val="Emphasis"/>
    <w:uiPriority w:val="20"/>
    <w:qFormat/>
    <w:rsid w:val="00C85606"/>
    <w:rPr>
      <w:i/>
      <w:iCs/>
    </w:rPr>
  </w:style>
  <w:style w:type="paragraph" w:styleId="31">
    <w:name w:val="Body Text Indent 3"/>
    <w:basedOn w:val="a"/>
    <w:link w:val="32"/>
    <w:uiPriority w:val="99"/>
    <w:unhideWhenUsed/>
    <w:rsid w:val="000135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13500"/>
    <w:rPr>
      <w:sz w:val="16"/>
      <w:szCs w:val="16"/>
    </w:rPr>
  </w:style>
  <w:style w:type="paragraph" w:customStyle="1" w:styleId="rvps2">
    <w:name w:val="rvps2"/>
    <w:basedOn w:val="a"/>
    <w:rsid w:val="0048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xfmc1">
    <w:name w:val="xfmc1"/>
    <w:rsid w:val="0048568B"/>
  </w:style>
  <w:style w:type="paragraph" w:customStyle="1" w:styleId="WW-3">
    <w:name w:val="WW-Основной текст 3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Cs w:val="24"/>
      <w:lang w:eastAsia="ar-SA"/>
    </w:rPr>
  </w:style>
  <w:style w:type="paragraph" w:customStyle="1" w:styleId="WW-31">
    <w:name w:val="WW-Основной текст 31"/>
    <w:basedOn w:val="a"/>
    <w:rsid w:val="00993A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kern w:val="1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semiHidden/>
    <w:unhideWhenUsed/>
    <w:rsid w:val="003262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2626E"/>
  </w:style>
  <w:style w:type="paragraph" w:customStyle="1" w:styleId="WW-30">
    <w:name w:val="WW-Основной текст с отступом 3"/>
    <w:basedOn w:val="a"/>
    <w:rsid w:val="0032626E"/>
    <w:pPr>
      <w:suppressAutoHyphens/>
      <w:spacing w:after="0" w:line="240" w:lineRule="auto"/>
      <w:ind w:left="540"/>
      <w:jc w:val="both"/>
    </w:pPr>
    <w:rPr>
      <w:rFonts w:ascii="Times New Roman" w:eastAsia="Times New Roman" w:hAnsi="Times New Roman" w:cs="Times New Roman"/>
      <w:bCs/>
      <w:szCs w:val="24"/>
      <w:lang w:eastAsia="ar-SA"/>
    </w:rPr>
  </w:style>
  <w:style w:type="paragraph" w:styleId="ab">
    <w:name w:val="caption"/>
    <w:basedOn w:val="a"/>
    <w:next w:val="a"/>
    <w:qFormat/>
    <w:rsid w:val="00966456"/>
    <w:pPr>
      <w:spacing w:after="0" w:line="240" w:lineRule="auto"/>
    </w:pPr>
    <w:rPr>
      <w:rFonts w:ascii="Calibri" w:eastAsia="Times New Roman" w:hAnsi="Calibri" w:cs="Times New Roman"/>
      <w:b/>
      <w:bCs/>
      <w:sz w:val="18"/>
      <w:szCs w:val="18"/>
    </w:rPr>
  </w:style>
  <w:style w:type="character" w:customStyle="1" w:styleId="apple-converted-space">
    <w:name w:val="apple-converted-space"/>
    <w:rsid w:val="00966456"/>
    <w:rPr>
      <w:rFonts w:ascii="Times New Roman" w:hAnsi="Times New Roman" w:cs="Times New Roman"/>
    </w:rPr>
  </w:style>
  <w:style w:type="character" w:customStyle="1" w:styleId="normaltextrun">
    <w:name w:val="normaltextrun"/>
    <w:rsid w:val="00966456"/>
    <w:rPr>
      <w:rFonts w:ascii="Times New Roman" w:hAnsi="Times New Roman" w:cs="Times New Roman"/>
    </w:rPr>
  </w:style>
  <w:style w:type="character" w:customStyle="1" w:styleId="spellingerror">
    <w:name w:val="spellingerror"/>
    <w:rsid w:val="00966456"/>
    <w:rPr>
      <w:rFonts w:ascii="Times New Roman" w:hAnsi="Times New Roman" w:cs="Times New Roman"/>
    </w:rPr>
  </w:style>
  <w:style w:type="character" w:styleId="ac">
    <w:name w:val="Strong"/>
    <w:qFormat/>
    <w:rsid w:val="006A21C9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3902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9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7C17-857C-4A18-BD4D-1ECE35B1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7279</Words>
  <Characters>4150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Iren_PC</cp:lastModifiedBy>
  <cp:revision>50</cp:revision>
  <dcterms:created xsi:type="dcterms:W3CDTF">2019-07-24T12:29:00Z</dcterms:created>
  <dcterms:modified xsi:type="dcterms:W3CDTF">2021-09-13T12:35:00Z</dcterms:modified>
</cp:coreProperties>
</file>