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Pr="00BC0A2F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6A21C9" w:rsidRDefault="008C7A57" w:rsidP="00205F97">
      <w:pPr>
        <w:pStyle w:val="a4"/>
        <w:ind w:firstLine="540"/>
        <w:jc w:val="center"/>
        <w:rPr>
          <w:b/>
          <w:bCs/>
          <w:caps/>
          <w:color w:val="000000"/>
          <w:sz w:val="20"/>
        </w:rPr>
      </w:pPr>
      <w:r w:rsidRPr="00BC0A2F">
        <w:rPr>
          <w:b/>
          <w:sz w:val="20"/>
        </w:rPr>
        <w:t xml:space="preserve">НА </w:t>
      </w:r>
      <w:r w:rsidR="00370D20" w:rsidRPr="00BC0A2F">
        <w:rPr>
          <w:b/>
          <w:sz w:val="20"/>
        </w:rPr>
        <w:t>РІЧНИХ</w:t>
      </w:r>
      <w:r w:rsidRPr="00BC0A2F">
        <w:rPr>
          <w:b/>
          <w:sz w:val="20"/>
        </w:rPr>
        <w:t xml:space="preserve"> ЗАГАЛЬНИХ ЗБОРАХ </w:t>
      </w:r>
      <w:r w:rsidR="00271857" w:rsidRPr="00BC0A2F">
        <w:rPr>
          <w:b/>
          <w:bCs/>
          <w:sz w:val="20"/>
        </w:rPr>
        <w:t>ПРИВАТНОГО</w:t>
      </w:r>
      <w:r w:rsidRPr="00BC0A2F">
        <w:rPr>
          <w:b/>
          <w:bCs/>
          <w:sz w:val="20"/>
        </w:rPr>
        <w:t xml:space="preserve"> АКЦІОНЕРНОГО ТОВАРИСТВА </w:t>
      </w:r>
      <w:r w:rsidR="0020774D" w:rsidRPr="00063A50">
        <w:rPr>
          <w:b/>
          <w:bCs/>
          <w:caps/>
          <w:color w:val="000000"/>
          <w:sz w:val="20"/>
        </w:rPr>
        <w:t>«</w:t>
      </w:r>
      <w:r w:rsidR="0020774D" w:rsidRPr="00063A50">
        <w:rPr>
          <w:b/>
          <w:caps/>
          <w:color w:val="000000"/>
          <w:sz w:val="20"/>
        </w:rPr>
        <w:t>Вороновицьке спеціалізоване підприємство «Агромаш»</w:t>
      </w:r>
    </w:p>
    <w:p w:rsidR="00316EA5" w:rsidRDefault="00316EA5" w:rsidP="00205F97">
      <w:pPr>
        <w:pStyle w:val="a4"/>
        <w:ind w:firstLine="540"/>
        <w:jc w:val="center"/>
        <w:rPr>
          <w:b/>
          <w:sz w:val="20"/>
        </w:rPr>
      </w:pPr>
    </w:p>
    <w:p w:rsidR="00F621EB" w:rsidRPr="00BC0A2F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2D151A" w:rsidRPr="00BC0A2F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20774D">
        <w:rPr>
          <w:rFonts w:ascii="Times New Roman" w:hAnsi="Times New Roman" w:cs="Times New Roman"/>
          <w:b/>
          <w:sz w:val="20"/>
          <w:szCs w:val="20"/>
          <w:lang w:val="ru-RU"/>
        </w:rPr>
        <w:t>7</w:t>
      </w:r>
      <w:r w:rsidR="002D151A" w:rsidRPr="00BC0A2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20774D">
        <w:rPr>
          <w:rFonts w:ascii="Times New Roman" w:hAnsi="Times New Roman" w:cs="Times New Roman"/>
          <w:b/>
          <w:sz w:val="20"/>
          <w:szCs w:val="20"/>
          <w:lang w:val="ru-RU"/>
        </w:rPr>
        <w:t>травня</w:t>
      </w:r>
      <w:proofErr w:type="spellEnd"/>
      <w:r w:rsidRPr="00BC0A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F625E" w:rsidRPr="00BC0A2F">
        <w:rPr>
          <w:rFonts w:ascii="Times New Roman" w:hAnsi="Times New Roman" w:cs="Times New Roman"/>
          <w:b/>
          <w:sz w:val="20"/>
          <w:szCs w:val="20"/>
        </w:rPr>
        <w:t>20</w:t>
      </w:r>
      <w:r w:rsidRPr="00BC0A2F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BC0A2F" w:rsidRDefault="00273FCE" w:rsidP="00316EA5">
      <w:pPr>
        <w:pStyle w:val="a4"/>
        <w:ind w:firstLine="540"/>
        <w:rPr>
          <w:sz w:val="20"/>
        </w:rPr>
      </w:pPr>
      <w:r w:rsidRPr="00BC0A2F">
        <w:rPr>
          <w:sz w:val="20"/>
        </w:rPr>
        <w:t xml:space="preserve">Для участі у голосуванні на </w:t>
      </w:r>
      <w:r w:rsidR="00370D20" w:rsidRPr="00BC0A2F">
        <w:rPr>
          <w:sz w:val="20"/>
        </w:rPr>
        <w:t>річних</w:t>
      </w:r>
      <w:r w:rsidRPr="00BC0A2F">
        <w:rPr>
          <w:sz w:val="20"/>
        </w:rPr>
        <w:t xml:space="preserve"> Загальних зборах акціонерів </w:t>
      </w:r>
      <w:r w:rsidR="008F473A" w:rsidRPr="00B504D6">
        <w:rPr>
          <w:b/>
          <w:caps/>
          <w:sz w:val="20"/>
        </w:rPr>
        <w:t>Приватного акціонерного товариства</w:t>
      </w:r>
      <w:r w:rsidR="008F473A" w:rsidRPr="00B504D6">
        <w:rPr>
          <w:b/>
          <w:sz w:val="20"/>
        </w:rPr>
        <w:t xml:space="preserve"> </w:t>
      </w:r>
      <w:r w:rsidR="0020774D" w:rsidRPr="00063A50">
        <w:rPr>
          <w:b/>
          <w:bCs/>
          <w:caps/>
          <w:color w:val="000000"/>
          <w:sz w:val="20"/>
        </w:rPr>
        <w:t>«</w:t>
      </w:r>
      <w:r w:rsidR="0020774D" w:rsidRPr="00063A50">
        <w:rPr>
          <w:b/>
          <w:caps/>
          <w:color w:val="000000"/>
          <w:sz w:val="20"/>
        </w:rPr>
        <w:t>Вороновицьке спеціалізоване підприємство «Агромаш»</w:t>
      </w:r>
      <w:r w:rsidR="0020774D" w:rsidRPr="00063A50">
        <w:rPr>
          <w:b/>
          <w:bCs/>
          <w:color w:val="000000"/>
          <w:sz w:val="20"/>
        </w:rPr>
        <w:t xml:space="preserve"> </w:t>
      </w:r>
      <w:r w:rsidR="00D05051" w:rsidRPr="00BC0A2F">
        <w:rPr>
          <w:sz w:val="20"/>
        </w:rPr>
        <w:t>з</w:t>
      </w:r>
      <w:r w:rsidRPr="00BC0A2F">
        <w:rPr>
          <w:sz w:val="20"/>
        </w:rPr>
        <w:t xml:space="preserve">ареєстровані власники </w:t>
      </w:r>
      <w:r w:rsidR="0020774D" w:rsidRPr="00063A50">
        <w:rPr>
          <w:b/>
          <w:bCs/>
          <w:color w:val="000000"/>
          <w:sz w:val="20"/>
        </w:rPr>
        <w:t>1 622</w:t>
      </w:r>
      <w:r w:rsidR="0020774D">
        <w:rPr>
          <w:b/>
          <w:bCs/>
          <w:color w:val="000000"/>
          <w:sz w:val="20"/>
        </w:rPr>
        <w:t> </w:t>
      </w:r>
      <w:r w:rsidR="0020774D" w:rsidRPr="00063A50">
        <w:rPr>
          <w:b/>
          <w:bCs/>
          <w:color w:val="000000"/>
          <w:sz w:val="20"/>
        </w:rPr>
        <w:t>309</w:t>
      </w:r>
      <w:r w:rsidR="0020774D" w:rsidRPr="00063A50">
        <w:rPr>
          <w:b/>
          <w:color w:val="000000"/>
          <w:sz w:val="20"/>
        </w:rPr>
        <w:t xml:space="preserve"> </w:t>
      </w:r>
      <w:r w:rsidRPr="00BC0A2F">
        <w:rPr>
          <w:sz w:val="20"/>
        </w:rPr>
        <w:t xml:space="preserve">голосуючих акцій Товариства, що складає </w:t>
      </w:r>
      <w:r w:rsidR="0020774D">
        <w:rPr>
          <w:b/>
          <w:sz w:val="20"/>
          <w:lang w:val="ru-RU"/>
        </w:rPr>
        <w:t>100</w:t>
      </w:r>
      <w:r w:rsidR="007E0C40" w:rsidRPr="00BC0A2F">
        <w:rPr>
          <w:b/>
          <w:bCs/>
          <w:sz w:val="20"/>
        </w:rPr>
        <w:t xml:space="preserve">% </w:t>
      </w:r>
      <w:r w:rsidRPr="00BC0A2F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BC0A2F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BC0A2F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BC0A2F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BC0A2F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BC0A2F" w:rsidTr="00370CCF">
        <w:trPr>
          <w:trHeight w:val="961"/>
        </w:trPr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20774D" w:rsidRDefault="0020774D" w:rsidP="00A058CA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C6DB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C6DB0" w:rsidRPr="00BC0A2F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BC0A2F" w:rsidRDefault="00CC6DB0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E27227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E27227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Обрати лічильну комісію у складі однієї особи, а саме </w:t>
      </w:r>
      <w:proofErr w:type="spellStart"/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Януш</w:t>
      </w:r>
      <w:proofErr w:type="spellEnd"/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Любов Федорівну.</w:t>
      </w:r>
      <w:r w:rsidRPr="00E272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E27227">
        <w:rPr>
          <w:rFonts w:ascii="Times New Roman" w:hAnsi="Times New Roman" w:cs="Times New Roman"/>
          <w:color w:val="000000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E27227" w:rsidRDefault="00E27227" w:rsidP="00A96DB8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BC0A2F" w:rsidRDefault="007C4622" w:rsidP="00A96DB8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Голови та Секретаря Загальних зборів.</w:t>
      </w:r>
    </w:p>
    <w:p w:rsidR="007C4622" w:rsidRPr="00BC0A2F" w:rsidRDefault="007C4622" w:rsidP="00A96DB8">
      <w:pPr>
        <w:pStyle w:val="a4"/>
        <w:ind w:firstLine="284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0E287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7C4622" w:rsidRPr="00BC0A2F" w:rsidRDefault="007C4622" w:rsidP="007C4622">
      <w:pPr>
        <w:pStyle w:val="a4"/>
        <w:ind w:firstLine="360"/>
        <w:rPr>
          <w:spacing w:val="-2"/>
          <w:sz w:val="20"/>
        </w:rPr>
      </w:pPr>
    </w:p>
    <w:p w:rsidR="00015FA6" w:rsidRPr="00BC0A2F" w:rsidRDefault="007C4622" w:rsidP="00015FA6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РІШЕНННЯ ПРИЙНЯТЕ.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sz w:val="20"/>
          <w:szCs w:val="20"/>
        </w:rPr>
      </w:pPr>
      <w:r w:rsidRPr="00E27227">
        <w:rPr>
          <w:rFonts w:ascii="Times New Roman" w:hAnsi="Times New Roman" w:cs="Times New Roman"/>
          <w:sz w:val="20"/>
          <w:szCs w:val="20"/>
        </w:rPr>
        <w:t xml:space="preserve">Обрати Головою Загальних зборів </w:t>
      </w:r>
      <w:proofErr w:type="spellStart"/>
      <w:r w:rsidRPr="00E27227">
        <w:rPr>
          <w:rFonts w:ascii="Times New Roman" w:hAnsi="Times New Roman" w:cs="Times New Roman"/>
          <w:sz w:val="20"/>
          <w:szCs w:val="20"/>
        </w:rPr>
        <w:t>Космин</w:t>
      </w:r>
      <w:proofErr w:type="spellEnd"/>
      <w:r w:rsidRPr="00E27227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E27227">
        <w:rPr>
          <w:rFonts w:ascii="Times New Roman" w:hAnsi="Times New Roman" w:cs="Times New Roman"/>
          <w:sz w:val="20"/>
          <w:szCs w:val="20"/>
        </w:rPr>
        <w:t xml:space="preserve"> Антон</w:t>
      </w:r>
      <w:r w:rsidRPr="00E2722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27227">
        <w:rPr>
          <w:rFonts w:ascii="Times New Roman" w:hAnsi="Times New Roman" w:cs="Times New Roman"/>
          <w:sz w:val="20"/>
          <w:szCs w:val="20"/>
        </w:rPr>
        <w:t xml:space="preserve"> Анатолійович</w:t>
      </w:r>
      <w:r w:rsidRPr="00E2722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27227">
        <w:rPr>
          <w:rFonts w:ascii="Times New Roman" w:hAnsi="Times New Roman" w:cs="Times New Roman"/>
          <w:sz w:val="20"/>
          <w:szCs w:val="20"/>
        </w:rPr>
        <w:t xml:space="preserve">, Секретарем Загальних зборів </w:t>
      </w:r>
      <w:proofErr w:type="spellStart"/>
      <w:r w:rsidRPr="00E27227">
        <w:rPr>
          <w:rFonts w:ascii="Times New Roman" w:hAnsi="Times New Roman" w:cs="Times New Roman"/>
          <w:bCs/>
          <w:iCs/>
          <w:sz w:val="20"/>
          <w:szCs w:val="20"/>
        </w:rPr>
        <w:t>Головенько</w:t>
      </w:r>
      <w:proofErr w:type="spellEnd"/>
      <w:r w:rsidRPr="00E27227">
        <w:rPr>
          <w:rFonts w:ascii="Times New Roman" w:hAnsi="Times New Roman" w:cs="Times New Roman"/>
          <w:bCs/>
          <w:iCs/>
          <w:sz w:val="20"/>
          <w:szCs w:val="20"/>
        </w:rPr>
        <w:t xml:space="preserve"> Наталію Григорівну</w:t>
      </w:r>
      <w:r w:rsidRPr="00E27227">
        <w:rPr>
          <w:rFonts w:ascii="Times New Roman" w:hAnsi="Times New Roman" w:cs="Times New Roman"/>
          <w:sz w:val="20"/>
          <w:szCs w:val="20"/>
        </w:rPr>
        <w:t>.</w:t>
      </w:r>
    </w:p>
    <w:p w:rsidR="00C85606" w:rsidRPr="00BC0A2F" w:rsidRDefault="00C85606" w:rsidP="00C85606">
      <w:pPr>
        <w:pStyle w:val="a4"/>
        <w:ind w:firstLine="284"/>
        <w:rPr>
          <w:bCs/>
          <w:sz w:val="20"/>
          <w:u w:val="single"/>
        </w:rPr>
      </w:pPr>
    </w:p>
    <w:p w:rsidR="00C85606" w:rsidRPr="00BC0A2F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BC0A2F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BC0A2F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25FE2" w:rsidRPr="00BC0A2F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BC0A2F" w:rsidRDefault="00325FE2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85606" w:rsidRPr="00BC0A2F" w:rsidRDefault="00C85606" w:rsidP="00A96DB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BC0A2F" w:rsidRDefault="00C85606" w:rsidP="00A96DB8">
      <w:pPr>
        <w:pStyle w:val="a3"/>
        <w:ind w:firstLine="284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BC0A2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доповіді за порядком денним – до 30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BC0A2F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015FA6" w:rsidRPr="00FC06B6" w:rsidRDefault="00015FA6" w:rsidP="00A96DB8">
      <w:pPr>
        <w:pStyle w:val="Standard"/>
        <w:tabs>
          <w:tab w:val="left" w:pos="60"/>
        </w:tabs>
        <w:ind w:right="18" w:firstLine="284"/>
        <w:jc w:val="both"/>
        <w:rPr>
          <w:b/>
          <w:sz w:val="20"/>
          <w:szCs w:val="20"/>
          <w:lang w:val="uk-UA"/>
        </w:rPr>
      </w:pPr>
    </w:p>
    <w:p w:rsidR="007E0C40" w:rsidRPr="00BC0A2F" w:rsidRDefault="00BA0C3F" w:rsidP="007E0C40">
      <w:pPr>
        <w:pStyle w:val="Standard"/>
        <w:tabs>
          <w:tab w:val="left" w:pos="60"/>
        </w:tabs>
        <w:ind w:right="18" w:firstLine="284"/>
        <w:jc w:val="both"/>
        <w:rPr>
          <w:b/>
          <w:caps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ЧЕТВЕРТЕ</w:t>
      </w:r>
      <w:r w:rsidR="009A6C67" w:rsidRPr="00BC0A2F">
        <w:rPr>
          <w:b/>
          <w:sz w:val="20"/>
          <w:szCs w:val="20"/>
          <w:lang w:val="uk-UA"/>
        </w:rPr>
        <w:t xml:space="preserve"> питання порядку денного: </w:t>
      </w:r>
      <w:r w:rsidR="007E0C40" w:rsidRPr="00BC0A2F">
        <w:rPr>
          <w:b/>
          <w:caps/>
          <w:sz w:val="20"/>
          <w:szCs w:val="20"/>
          <w:lang w:val="uk-UA"/>
        </w:rPr>
        <w:t xml:space="preserve">Звіт </w:t>
      </w:r>
      <w:r w:rsidR="00370CCF">
        <w:rPr>
          <w:b/>
          <w:caps/>
          <w:sz w:val="20"/>
          <w:szCs w:val="20"/>
          <w:lang w:val="uk-UA"/>
        </w:rPr>
        <w:t>ДИРЕКТОРА</w:t>
      </w:r>
      <w:r w:rsidR="007E0C40" w:rsidRPr="00BC0A2F">
        <w:rPr>
          <w:b/>
          <w:caps/>
          <w:sz w:val="20"/>
          <w:szCs w:val="20"/>
          <w:lang w:val="uk-UA"/>
        </w:rPr>
        <w:t xml:space="preserve"> про підсумки фінансово - господарської діяльності за 2019</w:t>
      </w:r>
      <w:r w:rsidR="00547BA5">
        <w:rPr>
          <w:b/>
          <w:caps/>
          <w:sz w:val="20"/>
          <w:szCs w:val="20"/>
          <w:lang w:val="uk-UA"/>
        </w:rPr>
        <w:t xml:space="preserve"> </w:t>
      </w:r>
      <w:r w:rsidR="007E0C40" w:rsidRPr="00BC0A2F">
        <w:rPr>
          <w:b/>
          <w:caps/>
          <w:sz w:val="20"/>
          <w:szCs w:val="20"/>
          <w:lang w:val="uk-UA"/>
        </w:rPr>
        <w:t>р</w:t>
      </w:r>
      <w:r w:rsidR="00E27227">
        <w:rPr>
          <w:b/>
          <w:caps/>
          <w:sz w:val="20"/>
          <w:szCs w:val="20"/>
          <w:lang w:val="uk-UA"/>
        </w:rPr>
        <w:t>ІК</w:t>
      </w:r>
      <w:r w:rsidR="007E0C40" w:rsidRPr="00BC0A2F">
        <w:rPr>
          <w:b/>
          <w:caps/>
          <w:sz w:val="20"/>
          <w:szCs w:val="20"/>
          <w:lang w:val="uk-UA"/>
        </w:rPr>
        <w:t>, прийняття рішення за наслідками розгляду звіту.</w:t>
      </w:r>
    </w:p>
    <w:p w:rsidR="00A96DB8" w:rsidRDefault="00A96DB8" w:rsidP="007E0C40">
      <w:pPr>
        <w:pStyle w:val="Standard"/>
        <w:ind w:firstLine="284"/>
        <w:jc w:val="both"/>
        <w:rPr>
          <w:bCs/>
          <w:spacing w:val="-2"/>
          <w:sz w:val="20"/>
          <w:szCs w:val="20"/>
          <w:lang w:val="uk-UA"/>
        </w:rPr>
      </w:pPr>
    </w:p>
    <w:p w:rsidR="009A6C67" w:rsidRPr="00BC0A2F" w:rsidRDefault="009A6C67" w:rsidP="007E0C40">
      <w:pPr>
        <w:pStyle w:val="Standard"/>
        <w:ind w:firstLine="284"/>
        <w:jc w:val="both"/>
        <w:rPr>
          <w:bCs/>
          <w:spacing w:val="-2"/>
          <w:sz w:val="20"/>
          <w:szCs w:val="20"/>
        </w:rPr>
      </w:pPr>
      <w:r w:rsidRPr="00BC0A2F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BC0A2F" w:rsidTr="00F62636">
        <w:tc>
          <w:tcPr>
            <w:tcW w:w="3391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7391" w:rsidRPr="00BC0A2F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BC0A2F" w:rsidRDefault="00954033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2931" w:rsidRPr="00547BA5" w:rsidRDefault="001568A4" w:rsidP="00A96DB8">
      <w:pPr>
        <w:pStyle w:val="a7"/>
        <w:spacing w:before="0" w:beforeAutospacing="0" w:after="0" w:afterAutospacing="0"/>
        <w:ind w:firstLine="284"/>
        <w:jc w:val="both"/>
        <w:rPr>
          <w:sz w:val="20"/>
          <w:szCs w:val="20"/>
          <w:lang w:val="ru-RU"/>
        </w:rPr>
      </w:pPr>
      <w:r w:rsidRPr="00BC0A2F">
        <w:rPr>
          <w:sz w:val="20"/>
          <w:szCs w:val="20"/>
        </w:rPr>
        <w:t xml:space="preserve">Затвердити звіт </w:t>
      </w:r>
      <w:r w:rsidR="00370CCF">
        <w:rPr>
          <w:sz w:val="20"/>
          <w:szCs w:val="20"/>
        </w:rPr>
        <w:t>Директора</w:t>
      </w:r>
      <w:r w:rsidR="00FC06B6">
        <w:rPr>
          <w:sz w:val="20"/>
          <w:szCs w:val="20"/>
        </w:rPr>
        <w:t xml:space="preserve"> </w:t>
      </w:r>
      <w:r w:rsidRPr="00BC0A2F">
        <w:rPr>
          <w:sz w:val="20"/>
          <w:szCs w:val="20"/>
        </w:rPr>
        <w:t>про підсумки фінансово – господарської діяльності за 2019 р</w:t>
      </w:r>
      <w:r w:rsidR="00E27227">
        <w:rPr>
          <w:sz w:val="20"/>
          <w:szCs w:val="20"/>
        </w:rPr>
        <w:t>ік</w:t>
      </w:r>
      <w:r w:rsidR="00547BA5">
        <w:rPr>
          <w:sz w:val="20"/>
          <w:szCs w:val="20"/>
          <w:lang w:val="ru-RU"/>
        </w:rPr>
        <w:t>.</w:t>
      </w:r>
    </w:p>
    <w:p w:rsidR="001568A4" w:rsidRDefault="001568A4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D57219" w:rsidRPr="00BC0A2F" w:rsidRDefault="00D57219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6B64D4" w:rsidRPr="00BC0A2F" w:rsidRDefault="00BA0C3F" w:rsidP="00A96DB8">
      <w:pPr>
        <w:pStyle w:val="a4"/>
        <w:ind w:firstLine="284"/>
        <w:rPr>
          <w:b/>
          <w:caps/>
          <w:sz w:val="20"/>
        </w:rPr>
      </w:pPr>
      <w:r>
        <w:rPr>
          <w:b/>
          <w:sz w:val="20"/>
        </w:rPr>
        <w:t>П</w:t>
      </w:r>
      <w:r w:rsidRPr="00BA0C3F">
        <w:rPr>
          <w:b/>
          <w:sz w:val="20"/>
          <w:lang w:val="ru-RU"/>
        </w:rPr>
        <w:t>’</w:t>
      </w:r>
      <w:r>
        <w:rPr>
          <w:b/>
          <w:sz w:val="20"/>
        </w:rPr>
        <w:t>ЯТЕ</w:t>
      </w:r>
      <w:r w:rsidR="00954033" w:rsidRPr="00BC0A2F">
        <w:rPr>
          <w:sz w:val="20"/>
        </w:rPr>
        <w:t xml:space="preserve"> </w:t>
      </w:r>
      <w:r w:rsidR="00954033" w:rsidRPr="00BC0A2F">
        <w:rPr>
          <w:b/>
          <w:sz w:val="20"/>
        </w:rPr>
        <w:t>питання порядку денного</w:t>
      </w:r>
      <w:r w:rsidR="004E4459" w:rsidRPr="00BC0A2F">
        <w:rPr>
          <w:b/>
          <w:sz w:val="20"/>
        </w:rPr>
        <w:t xml:space="preserve">: </w:t>
      </w:r>
      <w:r w:rsidR="006B64D4" w:rsidRPr="00BC0A2F">
        <w:rPr>
          <w:b/>
          <w:caps/>
          <w:sz w:val="20"/>
        </w:rPr>
        <w:t>Звіт Наглядової ради за 2019 р</w:t>
      </w:r>
      <w:r w:rsidR="00E27227">
        <w:rPr>
          <w:b/>
          <w:caps/>
          <w:sz w:val="20"/>
        </w:rPr>
        <w:t>ік</w:t>
      </w:r>
      <w:r w:rsidR="006B64D4" w:rsidRPr="00BC0A2F">
        <w:rPr>
          <w:b/>
          <w:caps/>
          <w:sz w:val="20"/>
        </w:rPr>
        <w:t>, прийняття рішення за наслідками розгляду звіту.</w:t>
      </w:r>
    </w:p>
    <w:p w:rsidR="008F467D" w:rsidRPr="00BC0A2F" w:rsidRDefault="008F467D" w:rsidP="00A96DB8">
      <w:pPr>
        <w:pStyle w:val="a7"/>
        <w:spacing w:before="0" w:beforeAutospacing="0" w:after="0" w:afterAutospacing="0"/>
        <w:ind w:firstLine="284"/>
        <w:jc w:val="both"/>
        <w:rPr>
          <w:caps/>
          <w:color w:val="auto"/>
          <w:sz w:val="20"/>
          <w:szCs w:val="20"/>
          <w:u w:val="single"/>
        </w:rPr>
      </w:pPr>
    </w:p>
    <w:p w:rsidR="0062326C" w:rsidRPr="00BC0A2F" w:rsidRDefault="0062326C" w:rsidP="00A96DB8">
      <w:pPr>
        <w:pStyle w:val="31"/>
        <w:ind w:left="284"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62326C" w:rsidRPr="00BC0A2F" w:rsidRDefault="00A2699D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4D3ED2" w:rsidRPr="00BC0A2F" w:rsidRDefault="004D3ED2" w:rsidP="0062326C">
      <w:pPr>
        <w:pStyle w:val="a4"/>
        <w:ind w:firstLine="284"/>
        <w:rPr>
          <w:b/>
          <w:spacing w:val="-2"/>
          <w:sz w:val="20"/>
        </w:rPr>
      </w:pPr>
    </w:p>
    <w:p w:rsidR="00C12E61" w:rsidRPr="00BC0A2F" w:rsidRDefault="0062326C" w:rsidP="00C12E61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12E61" w:rsidRPr="00BC0A2F" w:rsidRDefault="00C12E61" w:rsidP="00C12E61">
      <w:pPr>
        <w:pStyle w:val="a4"/>
        <w:ind w:firstLine="284"/>
        <w:rPr>
          <w:spacing w:val="-2"/>
          <w:sz w:val="20"/>
        </w:rPr>
      </w:pPr>
      <w:r w:rsidRPr="00BC0A2F">
        <w:rPr>
          <w:iCs/>
          <w:sz w:val="20"/>
        </w:rPr>
        <w:t>Затвердити звіт Наглядової ради за 2019 р</w:t>
      </w:r>
      <w:r w:rsidR="00E27227">
        <w:rPr>
          <w:iCs/>
          <w:sz w:val="20"/>
        </w:rPr>
        <w:t>ік</w:t>
      </w:r>
      <w:r w:rsidRPr="00BC0A2F">
        <w:rPr>
          <w:sz w:val="20"/>
        </w:rPr>
        <w:t xml:space="preserve">. </w:t>
      </w:r>
    </w:p>
    <w:p w:rsidR="006373B3" w:rsidRPr="00BC0A2F" w:rsidRDefault="006373B3" w:rsidP="0048568B">
      <w:pPr>
        <w:pStyle w:val="a4"/>
        <w:rPr>
          <w:spacing w:val="-2"/>
          <w:sz w:val="20"/>
        </w:rPr>
      </w:pPr>
    </w:p>
    <w:p w:rsidR="007F51CC" w:rsidRPr="00BC0A2F" w:rsidRDefault="00BA0C3F" w:rsidP="00B007CF">
      <w:pPr>
        <w:pStyle w:val="3"/>
        <w:ind w:firstLine="284"/>
        <w:jc w:val="both"/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ШОСТЕ</w:t>
      </w:r>
      <w:r w:rsidR="0075539D" w:rsidRPr="00BC0A2F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7F51CC" w:rsidRPr="00BC0A2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Затвердження річного звіту Товариства за 2019 р</w:t>
      </w:r>
      <w:r w:rsidR="00E27227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ІК</w:t>
      </w:r>
      <w:r w:rsidR="007F51CC" w:rsidRPr="00BC0A2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 xml:space="preserve"> </w:t>
      </w:r>
    </w:p>
    <w:p w:rsidR="009433A4" w:rsidRPr="00BC0A2F" w:rsidRDefault="007326E7" w:rsidP="00A96DB8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</w:t>
      </w:r>
      <w:r w:rsidR="009433A4"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433A4" w:rsidRPr="00BC0A2F" w:rsidRDefault="00A2699D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1566B" w:rsidRPr="00BC0A2F" w:rsidRDefault="0031566B" w:rsidP="0031566B">
      <w:pPr>
        <w:pStyle w:val="a4"/>
        <w:ind w:firstLine="360"/>
        <w:rPr>
          <w:spacing w:val="-2"/>
          <w:sz w:val="20"/>
        </w:rPr>
      </w:pPr>
    </w:p>
    <w:p w:rsidR="006373B3" w:rsidRPr="00BC0A2F" w:rsidRDefault="006373B3" w:rsidP="006373B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7F51CC" w:rsidRPr="00BC0A2F" w:rsidRDefault="007F51CC" w:rsidP="007F51CC">
      <w:pPr>
        <w:pStyle w:val="a4"/>
        <w:shd w:val="clear" w:color="auto" w:fill="FFFFFF"/>
        <w:ind w:firstLine="284"/>
        <w:rPr>
          <w:bCs/>
          <w:iCs/>
          <w:sz w:val="20"/>
        </w:rPr>
      </w:pPr>
      <w:r w:rsidRPr="00BC0A2F">
        <w:rPr>
          <w:bCs/>
          <w:iCs/>
          <w:sz w:val="20"/>
        </w:rPr>
        <w:t>Затвердити річний звіт Товариства за 2019 р</w:t>
      </w:r>
      <w:r w:rsidR="00E27227">
        <w:rPr>
          <w:bCs/>
          <w:iCs/>
          <w:sz w:val="20"/>
        </w:rPr>
        <w:t>ік</w:t>
      </w:r>
      <w:r w:rsidRPr="00BC0A2F">
        <w:rPr>
          <w:bCs/>
          <w:iCs/>
          <w:sz w:val="20"/>
        </w:rPr>
        <w:t>.</w:t>
      </w:r>
    </w:p>
    <w:p w:rsidR="00B53EE6" w:rsidRPr="00BC0A2F" w:rsidRDefault="00B53EE6" w:rsidP="00AC2FA9">
      <w:pPr>
        <w:pStyle w:val="31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C875C6" w:rsidRPr="00BC0A2F" w:rsidRDefault="00BA0C3F" w:rsidP="0032626E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СЬОМЕ</w:t>
      </w:r>
      <w:r w:rsidR="00A96D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5C6" w:rsidRPr="00BC0A2F">
        <w:rPr>
          <w:rFonts w:ascii="Times New Roman" w:hAnsi="Times New Roman" w:cs="Times New Roman"/>
          <w:b/>
          <w:sz w:val="20"/>
          <w:szCs w:val="20"/>
        </w:rPr>
        <w:t xml:space="preserve">питання порядку денного: </w:t>
      </w:r>
      <w:r w:rsidR="00C875C6"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Розподіл прибутку і збитків Товариства за 2019 р</w:t>
      </w:r>
      <w:r w:rsidR="00E27227">
        <w:rPr>
          <w:rFonts w:ascii="Times New Roman" w:hAnsi="Times New Roman" w:cs="Times New Roman"/>
          <w:b/>
          <w:bCs/>
          <w:caps/>
          <w:sz w:val="20"/>
          <w:szCs w:val="20"/>
        </w:rPr>
        <w:t>ік</w:t>
      </w:r>
      <w:r w:rsidR="00C875C6"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.</w:t>
      </w:r>
    </w:p>
    <w:p w:rsidR="00C875C6" w:rsidRPr="00BC0A2F" w:rsidRDefault="00C875C6" w:rsidP="0032626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875C6" w:rsidRPr="00BC0A2F" w:rsidRDefault="00C875C6" w:rsidP="00C875C6">
      <w:pPr>
        <w:pStyle w:val="a4"/>
        <w:ind w:firstLine="360"/>
        <w:rPr>
          <w:spacing w:val="-2"/>
          <w:sz w:val="20"/>
        </w:rPr>
      </w:pPr>
    </w:p>
    <w:p w:rsidR="00C875C6" w:rsidRPr="00BC0A2F" w:rsidRDefault="00C875C6" w:rsidP="00C875C6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7227" w:rsidRPr="00E27227" w:rsidRDefault="00E27227" w:rsidP="00E27227">
      <w:pPr>
        <w:pStyle w:val="a9"/>
        <w:ind w:left="0" w:firstLine="284"/>
        <w:jc w:val="both"/>
        <w:rPr>
          <w:rFonts w:ascii="Times New Roman" w:hAnsi="Times New Roman" w:cs="Times New Roman"/>
          <w:iCs/>
          <w:sz w:val="20"/>
        </w:rPr>
      </w:pPr>
      <w:r w:rsidRPr="00E27227">
        <w:rPr>
          <w:rFonts w:ascii="Times New Roman" w:hAnsi="Times New Roman" w:cs="Times New Roman"/>
          <w:iCs/>
          <w:sz w:val="20"/>
        </w:rPr>
        <w:t xml:space="preserve">Затвердити збиток за 2019 рік в </w:t>
      </w:r>
      <w:r w:rsidRPr="00E27227">
        <w:rPr>
          <w:rFonts w:ascii="Times New Roman" w:hAnsi="Times New Roman" w:cs="Times New Roman"/>
          <w:iCs/>
          <w:sz w:val="20"/>
          <w:szCs w:val="20"/>
        </w:rPr>
        <w:t xml:space="preserve">сумі -31,2 </w:t>
      </w:r>
      <w:r w:rsidRPr="00E27227">
        <w:rPr>
          <w:rFonts w:ascii="Times New Roman" w:hAnsi="Times New Roman" w:cs="Times New Roman"/>
          <w:iCs/>
          <w:sz w:val="20"/>
        </w:rPr>
        <w:t>тис. грн. Збиток планується покривати за рахунок прибутку майбутнього періоду.</w:t>
      </w:r>
    </w:p>
    <w:p w:rsidR="00A96DB8" w:rsidRPr="00A96DB8" w:rsidRDefault="00A96DB8" w:rsidP="00A96DB8">
      <w:pPr>
        <w:pStyle w:val="a4"/>
        <w:ind w:firstLine="284"/>
        <w:rPr>
          <w:bCs/>
          <w:sz w:val="20"/>
          <w:u w:val="single"/>
        </w:rPr>
      </w:pPr>
    </w:p>
    <w:p w:rsidR="001B023C" w:rsidRPr="001B023C" w:rsidRDefault="001B023C" w:rsidP="001B023C">
      <w:pPr>
        <w:pStyle w:val="Standard"/>
        <w:ind w:firstLine="284"/>
        <w:jc w:val="both"/>
        <w:rPr>
          <w:b/>
          <w:bCs/>
          <w:caps/>
          <w:sz w:val="20"/>
          <w:lang w:val="uk-UA"/>
        </w:rPr>
      </w:pPr>
      <w:r w:rsidRPr="001B023C">
        <w:rPr>
          <w:b/>
          <w:sz w:val="20"/>
          <w:szCs w:val="20"/>
          <w:lang w:val="uk-UA"/>
        </w:rPr>
        <w:t xml:space="preserve">ВОСЬМЕ питання порядку денного: </w:t>
      </w:r>
      <w:r w:rsidRPr="001B023C">
        <w:rPr>
          <w:b/>
          <w:caps/>
          <w:sz w:val="20"/>
          <w:szCs w:val="18"/>
          <w:lang w:val="uk-UA"/>
        </w:rPr>
        <w:t xml:space="preserve">Прийняття рішення про </w:t>
      </w:r>
      <w:r w:rsidR="00E27227">
        <w:rPr>
          <w:b/>
          <w:caps/>
          <w:sz w:val="20"/>
          <w:szCs w:val="18"/>
          <w:lang w:val="uk-UA"/>
        </w:rPr>
        <w:t xml:space="preserve">ДОСТРОКОВЕ </w:t>
      </w:r>
      <w:r w:rsidRPr="001B023C">
        <w:rPr>
          <w:b/>
          <w:caps/>
          <w:sz w:val="20"/>
          <w:szCs w:val="18"/>
          <w:lang w:val="uk-UA"/>
        </w:rPr>
        <w:t>припинення повноважень Наглядової ради Товариства.</w:t>
      </w:r>
    </w:p>
    <w:p w:rsidR="001B023C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</w:pP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lastRenderedPageBreak/>
        <w:t>РІШЕНННЯ ПРИЙНЯТЕ.</w:t>
      </w:r>
    </w:p>
    <w:p w:rsidR="00E27227" w:rsidRPr="00E27227" w:rsidRDefault="00E27227" w:rsidP="00E27227">
      <w:pPr>
        <w:pStyle w:val="31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27227">
        <w:rPr>
          <w:rFonts w:ascii="Times New Roman" w:hAnsi="Times New Roman" w:cs="Times New Roman"/>
          <w:sz w:val="20"/>
          <w:szCs w:val="20"/>
        </w:rPr>
        <w:t xml:space="preserve">Достроково припинити повноваження Наглядової ради Товариства у складі: голова Наглядової ради Медяний Марк Львович, члени Наглядової ради </w:t>
      </w:r>
      <w:proofErr w:type="spellStart"/>
      <w:r w:rsidRPr="00E27227">
        <w:rPr>
          <w:rFonts w:ascii="Times New Roman" w:hAnsi="Times New Roman" w:cs="Times New Roman"/>
          <w:bCs/>
          <w:sz w:val="20"/>
        </w:rPr>
        <w:t>Космина</w:t>
      </w:r>
      <w:proofErr w:type="spellEnd"/>
      <w:r w:rsidRPr="00E27227">
        <w:rPr>
          <w:rFonts w:ascii="Times New Roman" w:hAnsi="Times New Roman" w:cs="Times New Roman"/>
          <w:bCs/>
          <w:sz w:val="20"/>
        </w:rPr>
        <w:t xml:space="preserve"> Ольга Марківна, </w:t>
      </w:r>
      <w:proofErr w:type="spellStart"/>
      <w:r w:rsidRPr="00E27227">
        <w:rPr>
          <w:rFonts w:ascii="Times New Roman" w:hAnsi="Times New Roman" w:cs="Times New Roman"/>
          <w:sz w:val="20"/>
          <w:szCs w:val="20"/>
        </w:rPr>
        <w:t>Космина</w:t>
      </w:r>
      <w:proofErr w:type="spellEnd"/>
      <w:r w:rsidRPr="00E27227">
        <w:rPr>
          <w:rFonts w:ascii="Times New Roman" w:hAnsi="Times New Roman" w:cs="Times New Roman"/>
          <w:sz w:val="20"/>
          <w:szCs w:val="20"/>
        </w:rPr>
        <w:t xml:space="preserve"> Антон Анатолійович.</w:t>
      </w:r>
    </w:p>
    <w:p w:rsidR="00E27227" w:rsidRDefault="00E27227" w:rsidP="001B023C">
      <w:pPr>
        <w:pStyle w:val="Standard"/>
        <w:ind w:firstLine="284"/>
        <w:jc w:val="both"/>
        <w:rPr>
          <w:b/>
          <w:sz w:val="20"/>
          <w:szCs w:val="20"/>
          <w:lang w:val="uk-UA"/>
        </w:rPr>
      </w:pPr>
    </w:p>
    <w:p w:rsidR="001B023C" w:rsidRDefault="001B023C" w:rsidP="001B023C">
      <w:pPr>
        <w:pStyle w:val="Standard"/>
        <w:ind w:firstLine="284"/>
        <w:jc w:val="both"/>
        <w:rPr>
          <w:b/>
          <w:caps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ДЕВ</w:t>
      </w:r>
      <w:r w:rsidRPr="001B023C">
        <w:rPr>
          <w:b/>
          <w:sz w:val="20"/>
          <w:szCs w:val="20"/>
          <w:lang w:val="ru-RU"/>
        </w:rPr>
        <w:t>’</w:t>
      </w:r>
      <w:r>
        <w:rPr>
          <w:b/>
          <w:sz w:val="20"/>
          <w:szCs w:val="20"/>
          <w:lang w:val="uk-UA"/>
        </w:rPr>
        <w:t>ЯТЕ</w:t>
      </w:r>
      <w:r w:rsidRPr="001B023C">
        <w:rPr>
          <w:b/>
          <w:sz w:val="20"/>
          <w:szCs w:val="20"/>
          <w:lang w:val="uk-UA"/>
        </w:rPr>
        <w:t xml:space="preserve"> питання порядку денного: </w:t>
      </w:r>
      <w:r w:rsidRPr="001F057E">
        <w:rPr>
          <w:b/>
          <w:caps/>
          <w:sz w:val="20"/>
          <w:szCs w:val="20"/>
          <w:lang w:val="uk-UA"/>
        </w:rPr>
        <w:t>Обрання членів Наглядової ради Товариства</w:t>
      </w:r>
    </w:p>
    <w:p w:rsidR="001B023C" w:rsidRPr="001F057E" w:rsidRDefault="001B023C" w:rsidP="001B023C">
      <w:pPr>
        <w:pStyle w:val="a4"/>
        <w:ind w:firstLine="284"/>
        <w:rPr>
          <w:b/>
          <w:bCs/>
          <w:spacing w:val="-2"/>
          <w:sz w:val="20"/>
          <w:szCs w:val="22"/>
        </w:rPr>
      </w:pPr>
    </w:p>
    <w:p w:rsidR="001B023C" w:rsidRPr="001B023C" w:rsidRDefault="001B023C" w:rsidP="001B023C">
      <w:pPr>
        <w:pStyle w:val="a4"/>
        <w:ind w:firstLine="284"/>
        <w:rPr>
          <w:bCs/>
          <w:caps/>
          <w:spacing w:val="-2"/>
          <w:sz w:val="20"/>
          <w:szCs w:val="22"/>
        </w:rPr>
      </w:pPr>
      <w:r w:rsidRPr="001B023C">
        <w:rPr>
          <w:bCs/>
          <w:spacing w:val="-2"/>
          <w:sz w:val="20"/>
          <w:szCs w:val="22"/>
        </w:rPr>
        <w:t xml:space="preserve">КАНДИДАТУРА </w:t>
      </w:r>
      <w:r w:rsidR="00E27227" w:rsidRPr="00E27227">
        <w:rPr>
          <w:bCs/>
          <w:caps/>
          <w:color w:val="000000"/>
          <w:spacing w:val="-2"/>
          <w:sz w:val="20"/>
        </w:rPr>
        <w:t>Космини Ольги Марківни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20774D">
        <w:trPr>
          <w:trHeight w:val="1239"/>
        </w:trPr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Default="001B023C" w:rsidP="001B023C">
      <w:pPr>
        <w:pStyle w:val="a4"/>
        <w:ind w:firstLine="284"/>
        <w:rPr>
          <w:bCs/>
          <w:spacing w:val="-2"/>
          <w:sz w:val="20"/>
          <w:szCs w:val="22"/>
        </w:rPr>
      </w:pPr>
    </w:p>
    <w:p w:rsidR="001B023C" w:rsidRPr="00E27227" w:rsidRDefault="001B023C" w:rsidP="001B023C">
      <w:pPr>
        <w:pStyle w:val="a4"/>
        <w:ind w:firstLine="284"/>
        <w:rPr>
          <w:bCs/>
          <w:caps/>
          <w:spacing w:val="-2"/>
          <w:sz w:val="20"/>
          <w:szCs w:val="22"/>
        </w:rPr>
      </w:pPr>
      <w:r w:rsidRPr="001B023C">
        <w:rPr>
          <w:bCs/>
          <w:spacing w:val="-2"/>
          <w:sz w:val="20"/>
          <w:szCs w:val="22"/>
        </w:rPr>
        <w:t xml:space="preserve">КАНДИДАТУРА </w:t>
      </w:r>
      <w:r w:rsidR="00E27227" w:rsidRPr="00E27227">
        <w:rPr>
          <w:bCs/>
          <w:caps/>
          <w:color w:val="000000"/>
          <w:spacing w:val="-2"/>
          <w:sz w:val="20"/>
        </w:rPr>
        <w:t>Космини Антона Анатолійовича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E27227" w:rsidRPr="00A23403" w:rsidRDefault="001B023C" w:rsidP="00E27227">
      <w:pPr>
        <w:pStyle w:val="a4"/>
        <w:ind w:firstLine="284"/>
        <w:rPr>
          <w:b/>
          <w:bCs/>
          <w:caps/>
          <w:color w:val="000000"/>
          <w:spacing w:val="-2"/>
          <w:sz w:val="20"/>
        </w:rPr>
      </w:pPr>
      <w:r w:rsidRPr="001B023C">
        <w:rPr>
          <w:bCs/>
          <w:spacing w:val="-2"/>
          <w:sz w:val="20"/>
          <w:szCs w:val="22"/>
        </w:rPr>
        <w:t xml:space="preserve">КАНДИДАТУРА </w:t>
      </w:r>
      <w:r w:rsidR="00E27227" w:rsidRPr="00E27227">
        <w:rPr>
          <w:bCs/>
          <w:caps/>
          <w:color w:val="000000"/>
          <w:spacing w:val="-2"/>
          <w:sz w:val="20"/>
        </w:rPr>
        <w:t>Космини Анатолія петровича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Default="001B023C" w:rsidP="001B023C">
      <w:pPr>
        <w:pStyle w:val="a4"/>
        <w:ind w:firstLine="284"/>
        <w:rPr>
          <w:b/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7227" w:rsidRPr="00E27227" w:rsidRDefault="00E27227" w:rsidP="00E27227">
      <w:pPr>
        <w:pStyle w:val="31"/>
        <w:ind w:left="0" w:firstLine="284"/>
        <w:jc w:val="both"/>
        <w:rPr>
          <w:rFonts w:ascii="Times New Roman" w:hAnsi="Times New Roman" w:cs="Times New Roman"/>
          <w:sz w:val="20"/>
        </w:rPr>
      </w:pPr>
      <w:r w:rsidRPr="00E27227">
        <w:rPr>
          <w:rFonts w:ascii="Times New Roman" w:hAnsi="Times New Roman" w:cs="Times New Roman"/>
          <w:sz w:val="20"/>
          <w:szCs w:val="20"/>
        </w:rPr>
        <w:t xml:space="preserve">Обрати Наглядову раду </w:t>
      </w:r>
      <w:r w:rsidRPr="00E27227">
        <w:rPr>
          <w:rFonts w:ascii="Times New Roman" w:hAnsi="Times New Roman" w:cs="Times New Roman"/>
          <w:bCs/>
          <w:caps/>
          <w:sz w:val="20"/>
          <w:szCs w:val="20"/>
        </w:rPr>
        <w:t>ПриватнОГО акціонернОГО товариствА «</w:t>
      </w:r>
      <w:r w:rsidRPr="00E27227">
        <w:rPr>
          <w:rFonts w:ascii="Times New Roman" w:hAnsi="Times New Roman" w:cs="Times New Roman"/>
          <w:caps/>
          <w:sz w:val="20"/>
        </w:rPr>
        <w:t xml:space="preserve">Вороновицьке спеціалізоване підприємство «Агромаш» </w:t>
      </w:r>
      <w:r w:rsidRPr="00E27227">
        <w:rPr>
          <w:rFonts w:ascii="Times New Roman" w:hAnsi="Times New Roman" w:cs="Times New Roman"/>
          <w:sz w:val="20"/>
        </w:rPr>
        <w:t>у складі:</w:t>
      </w:r>
    </w:p>
    <w:p w:rsidR="00E27227" w:rsidRPr="00E27227" w:rsidRDefault="00E27227" w:rsidP="00E27227">
      <w:pPr>
        <w:pStyle w:val="3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0"/>
        </w:rPr>
      </w:pPr>
      <w:proofErr w:type="spellStart"/>
      <w:r w:rsidRPr="00E27227">
        <w:rPr>
          <w:rFonts w:ascii="Times New Roman" w:hAnsi="Times New Roman" w:cs="Times New Roman"/>
          <w:bCs/>
          <w:sz w:val="20"/>
        </w:rPr>
        <w:t>Космина</w:t>
      </w:r>
      <w:proofErr w:type="spellEnd"/>
      <w:r w:rsidRPr="00E27227">
        <w:rPr>
          <w:rFonts w:ascii="Times New Roman" w:hAnsi="Times New Roman" w:cs="Times New Roman"/>
          <w:bCs/>
          <w:sz w:val="20"/>
        </w:rPr>
        <w:t xml:space="preserve"> Ольга Марківна;</w:t>
      </w:r>
    </w:p>
    <w:p w:rsidR="00E27227" w:rsidRPr="00E27227" w:rsidRDefault="00E27227" w:rsidP="00E27227">
      <w:pPr>
        <w:pStyle w:val="3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aps/>
          <w:sz w:val="20"/>
        </w:rPr>
      </w:pPr>
      <w:proofErr w:type="spellStart"/>
      <w:r w:rsidRPr="00E27227">
        <w:rPr>
          <w:rFonts w:ascii="Times New Roman" w:hAnsi="Times New Roman" w:cs="Times New Roman"/>
          <w:sz w:val="20"/>
          <w:szCs w:val="20"/>
        </w:rPr>
        <w:t>Космина</w:t>
      </w:r>
      <w:proofErr w:type="spellEnd"/>
      <w:r w:rsidRPr="00E27227">
        <w:rPr>
          <w:rFonts w:ascii="Times New Roman" w:hAnsi="Times New Roman" w:cs="Times New Roman"/>
          <w:sz w:val="20"/>
          <w:szCs w:val="20"/>
        </w:rPr>
        <w:t xml:space="preserve"> Антон Анатолійович;</w:t>
      </w:r>
    </w:p>
    <w:p w:rsidR="00E27227" w:rsidRPr="00E27227" w:rsidRDefault="00E27227" w:rsidP="00E27227">
      <w:pPr>
        <w:pStyle w:val="3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E27227">
        <w:rPr>
          <w:rFonts w:ascii="Times New Roman" w:hAnsi="Times New Roman" w:cs="Times New Roman"/>
          <w:sz w:val="20"/>
        </w:rPr>
        <w:lastRenderedPageBreak/>
        <w:t>Космина</w:t>
      </w:r>
      <w:proofErr w:type="spellEnd"/>
      <w:r w:rsidRPr="00E27227">
        <w:rPr>
          <w:rFonts w:ascii="Times New Roman" w:hAnsi="Times New Roman" w:cs="Times New Roman"/>
          <w:sz w:val="20"/>
        </w:rPr>
        <w:t xml:space="preserve"> Анатолій Петрович.</w:t>
      </w:r>
    </w:p>
    <w:p w:rsidR="001B023C" w:rsidRPr="001B023C" w:rsidRDefault="001B023C" w:rsidP="00370CCF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23C" w:rsidRPr="001B023C" w:rsidRDefault="001B023C" w:rsidP="001B023C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1B023C">
        <w:rPr>
          <w:rFonts w:ascii="Times New Roman" w:hAnsi="Times New Roman" w:cs="Times New Roman"/>
          <w:b/>
          <w:sz w:val="20"/>
          <w:szCs w:val="20"/>
        </w:rPr>
        <w:t xml:space="preserve">ДЕСЯТЕ питання порядку денного: </w:t>
      </w:r>
      <w:r w:rsidRPr="001B023C">
        <w:rPr>
          <w:rFonts w:ascii="Times New Roman" w:hAnsi="Times New Roman" w:cs="Times New Roman"/>
          <w:b/>
          <w:caps/>
          <w:sz w:val="20"/>
          <w:szCs w:val="20"/>
        </w:rPr>
        <w:t xml:space="preserve"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  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1B023C" w:rsidRPr="001B023C" w:rsidRDefault="001B023C" w:rsidP="001B023C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B023C">
        <w:rPr>
          <w:rFonts w:ascii="Times New Roman" w:hAnsi="Times New Roman" w:cs="Times New Roman"/>
          <w:sz w:val="20"/>
          <w:szCs w:val="20"/>
        </w:rPr>
        <w:t xml:space="preserve">Затвердити умови цивільно-правових договорів з членами Наглядової ради  на безоплатній основі. Визначити Директора Товариства уповноваженою особою на підписання від імені Товариства договорів з членами Наглядової ради. </w:t>
      </w:r>
    </w:p>
    <w:p w:rsidR="00145AE3" w:rsidRDefault="00145AE3" w:rsidP="00145AE3">
      <w:pPr>
        <w:pStyle w:val="31"/>
        <w:ind w:lef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AE3" w:rsidRPr="00673026" w:rsidRDefault="00145AE3" w:rsidP="00673026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ОДИНАДЦЯТЕ</w:t>
      </w:r>
      <w:r w:rsidRPr="001B023C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Pr="00673026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припинення повноважень Ревізора Товариства.</w:t>
      </w:r>
    </w:p>
    <w:p w:rsidR="00145AE3" w:rsidRPr="00BC0A2F" w:rsidRDefault="00145AE3" w:rsidP="00145AE3">
      <w:pPr>
        <w:pStyle w:val="31"/>
        <w:ind w:left="0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1B023C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45AE3" w:rsidRPr="00370CCF" w:rsidRDefault="00145AE3" w:rsidP="0043625E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5AE3" w:rsidRPr="00BC0A2F" w:rsidRDefault="00145AE3" w:rsidP="00145AE3">
      <w:pPr>
        <w:pStyle w:val="a4"/>
        <w:ind w:firstLine="360"/>
        <w:rPr>
          <w:spacing w:val="-2"/>
          <w:sz w:val="20"/>
        </w:rPr>
      </w:pPr>
    </w:p>
    <w:p w:rsidR="00145AE3" w:rsidRPr="00BC0A2F" w:rsidRDefault="00145AE3" w:rsidP="00145AE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673026" w:rsidRPr="00673026" w:rsidRDefault="00673026" w:rsidP="00673026">
      <w:pPr>
        <w:pStyle w:val="Standard"/>
        <w:tabs>
          <w:tab w:val="left" w:pos="60"/>
        </w:tabs>
        <w:ind w:right="18" w:firstLine="284"/>
        <w:jc w:val="both"/>
        <w:rPr>
          <w:sz w:val="20"/>
          <w:szCs w:val="20"/>
          <w:u w:val="single"/>
          <w:lang w:val="uk-UA"/>
        </w:rPr>
      </w:pPr>
      <w:r w:rsidRPr="00673026">
        <w:rPr>
          <w:bCs/>
          <w:sz w:val="20"/>
          <w:szCs w:val="20"/>
          <w:lang w:val="uk-UA"/>
        </w:rPr>
        <w:t xml:space="preserve">На підставі внесених змін до Статуту Товариства посада Ревізора ліквідується, у зв’язку із чим припинити </w:t>
      </w:r>
      <w:r w:rsidRPr="00673026">
        <w:rPr>
          <w:sz w:val="20"/>
          <w:szCs w:val="20"/>
          <w:lang w:val="uk-UA"/>
        </w:rPr>
        <w:t xml:space="preserve">повноваження Ревізора Товариства </w:t>
      </w:r>
      <w:proofErr w:type="spellStart"/>
      <w:r w:rsidRPr="00673026">
        <w:rPr>
          <w:bCs/>
          <w:iCs/>
          <w:sz w:val="20"/>
          <w:szCs w:val="20"/>
          <w:lang w:val="uk-UA"/>
        </w:rPr>
        <w:t>Головенько</w:t>
      </w:r>
      <w:proofErr w:type="spellEnd"/>
      <w:r w:rsidRPr="00673026">
        <w:rPr>
          <w:bCs/>
          <w:iCs/>
          <w:sz w:val="20"/>
          <w:szCs w:val="20"/>
          <w:lang w:val="uk-UA"/>
        </w:rPr>
        <w:t xml:space="preserve"> Наталії Григорівни.</w:t>
      </w:r>
    </w:p>
    <w:p w:rsidR="00673026" w:rsidRDefault="00673026" w:rsidP="00370CCF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CCF" w:rsidRPr="009718A3" w:rsidRDefault="00673026" w:rsidP="00370CCF">
      <w:pPr>
        <w:ind w:firstLine="284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145AE3">
        <w:rPr>
          <w:rFonts w:ascii="Times New Roman" w:hAnsi="Times New Roman" w:cs="Times New Roman"/>
          <w:b/>
          <w:sz w:val="20"/>
          <w:szCs w:val="20"/>
        </w:rPr>
        <w:t>ВАНАДЦЯТЕ</w:t>
      </w:r>
      <w:r w:rsidR="00370CCF" w:rsidRPr="009718A3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370CCF" w:rsidRPr="009718A3">
        <w:rPr>
          <w:rFonts w:ascii="Times New Roman" w:hAnsi="Times New Roman" w:cs="Times New Roman"/>
          <w:b/>
          <w:caps/>
          <w:sz w:val="20"/>
          <w:szCs w:val="20"/>
        </w:rPr>
        <w:t xml:space="preserve">Прийняття рішення про 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 </w:t>
      </w:r>
      <w:r w:rsidR="00370CCF" w:rsidRPr="009718A3">
        <w:rPr>
          <w:rFonts w:ascii="Times New Roman" w:hAnsi="Times New Roman" w:cs="Times New Roman"/>
          <w:b/>
          <w:bCs/>
          <w:caps/>
          <w:sz w:val="20"/>
          <w:szCs w:val="20"/>
        </w:rPr>
        <w:t>Визначення особи уповноваженої на укладання (підписання) значних правочинів.</w:t>
      </w:r>
    </w:p>
    <w:p w:rsidR="00370CCF" w:rsidRPr="00BC0A2F" w:rsidRDefault="00370CCF" w:rsidP="00370CCF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9718A3" w:rsidRPr="00BC0A2F" w:rsidTr="004E4456">
        <w:tc>
          <w:tcPr>
            <w:tcW w:w="3387" w:type="dxa"/>
            <w:shd w:val="clear" w:color="auto" w:fill="auto"/>
          </w:tcPr>
          <w:p w:rsidR="009718A3" w:rsidRPr="00BC0A2F" w:rsidRDefault="009718A3" w:rsidP="004E445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718A3" w:rsidRPr="00BC0A2F" w:rsidRDefault="009718A3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718A3" w:rsidRPr="00C31FE1" w:rsidRDefault="009718A3" w:rsidP="004E4456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145AE3" w:rsidP="004E445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91,33</w:t>
            </w:r>
          </w:p>
        </w:tc>
      </w:tr>
      <w:tr w:rsidR="00547BA5" w:rsidRPr="00BC0A2F" w:rsidTr="00145AE3">
        <w:trPr>
          <w:trHeight w:val="357"/>
        </w:trPr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lastRenderedPageBreak/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70CCF" w:rsidRPr="00BC0A2F" w:rsidRDefault="00370CCF" w:rsidP="00370CCF">
      <w:pPr>
        <w:pStyle w:val="a4"/>
        <w:ind w:firstLine="360"/>
        <w:rPr>
          <w:spacing w:val="-2"/>
          <w:sz w:val="20"/>
        </w:rPr>
      </w:pPr>
    </w:p>
    <w:p w:rsidR="00370CCF" w:rsidRPr="00BC0A2F" w:rsidRDefault="00370CCF" w:rsidP="00370CCF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145AE3" w:rsidRPr="00145AE3" w:rsidRDefault="00145AE3" w:rsidP="00145AE3">
      <w:pPr>
        <w:pStyle w:val="3"/>
        <w:spacing w:line="240" w:lineRule="auto"/>
        <w:ind w:left="-1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45AE3">
        <w:rPr>
          <w:rFonts w:ascii="Times New Roman" w:hAnsi="Times New Roman" w:cs="Times New Roman"/>
          <w:sz w:val="20"/>
          <w:szCs w:val="20"/>
        </w:rPr>
        <w:t>Попередньо надати згоду на вчинення Товариством протягом одного року з дати прийняття цього рішення Загальними зборами значних правочинів, предметом (характером) яких є продаж майна (в тому числі нерухомого майна). При цьому гранична сукупна вартість попередньо схвалених Загальними зборами акціонерів значних правочинів не може перевищувати суму 500 000 грн.</w:t>
      </w:r>
    </w:p>
    <w:p w:rsidR="00145AE3" w:rsidRPr="00145AE3" w:rsidRDefault="00145AE3" w:rsidP="00145AE3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45AE3">
        <w:rPr>
          <w:rFonts w:ascii="Times New Roman" w:hAnsi="Times New Roman" w:cs="Times New Roman"/>
          <w:sz w:val="20"/>
          <w:szCs w:val="20"/>
        </w:rPr>
        <w:t>Надати Наглядовій раді Товариства повноваження без отримання додаткового рішення Загальних зборів акціонерів:</w:t>
      </w:r>
    </w:p>
    <w:p w:rsidR="00145AE3" w:rsidRPr="00145AE3" w:rsidRDefault="00145AE3" w:rsidP="00145AE3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45AE3">
        <w:rPr>
          <w:rFonts w:ascii="Times New Roman" w:hAnsi="Times New Roman" w:cs="Times New Roman"/>
          <w:sz w:val="20"/>
          <w:szCs w:val="20"/>
        </w:rPr>
        <w:t>- погоджувати умови попередньо схвалених Загальними зборами акціонерів значних правочинів з усіма можливими змінами та доповненнями;</w:t>
      </w:r>
    </w:p>
    <w:p w:rsidR="00145AE3" w:rsidRPr="00145AE3" w:rsidRDefault="00145AE3" w:rsidP="00145AE3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45AE3">
        <w:rPr>
          <w:rFonts w:ascii="Times New Roman" w:hAnsi="Times New Roman" w:cs="Times New Roman"/>
          <w:sz w:val="20"/>
          <w:szCs w:val="20"/>
        </w:rPr>
        <w:t>- погоджувати/визначати перелік майна (майнових прав) Товариства, яке підлягає відчуженню;</w:t>
      </w:r>
    </w:p>
    <w:p w:rsidR="00145AE3" w:rsidRPr="00145AE3" w:rsidRDefault="00145AE3" w:rsidP="00145AE3">
      <w:pPr>
        <w:pStyle w:val="3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45AE3">
        <w:rPr>
          <w:rFonts w:ascii="Times New Roman" w:hAnsi="Times New Roman" w:cs="Times New Roman"/>
          <w:sz w:val="20"/>
          <w:szCs w:val="20"/>
        </w:rPr>
        <w:t>- надати згоду на укладення (підписання) Директором Товариства попередньо схвалених в цьому пункті Порядку денного Загальними зборами значних правочинів з усіма змінами та доповненнями до них.</w:t>
      </w:r>
    </w:p>
    <w:p w:rsidR="00370CCF" w:rsidRDefault="00370CCF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7608A" w:rsidRDefault="00E7608A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7608A" w:rsidRDefault="00E7608A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E7608A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A54A3C"/>
    <w:multiLevelType w:val="hybridMultilevel"/>
    <w:tmpl w:val="7F52E0B4"/>
    <w:lvl w:ilvl="0" w:tplc="7A70A124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B051EB4"/>
    <w:multiLevelType w:val="hybridMultilevel"/>
    <w:tmpl w:val="66703668"/>
    <w:lvl w:ilvl="0" w:tplc="093A4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5402"/>
    <w:rsid w:val="00013500"/>
    <w:rsid w:val="00014C82"/>
    <w:rsid w:val="000158DE"/>
    <w:rsid w:val="00015FA6"/>
    <w:rsid w:val="000579F5"/>
    <w:rsid w:val="0007563F"/>
    <w:rsid w:val="000E2877"/>
    <w:rsid w:val="0011602F"/>
    <w:rsid w:val="00117BA7"/>
    <w:rsid w:val="0012556F"/>
    <w:rsid w:val="00136684"/>
    <w:rsid w:val="00141D89"/>
    <w:rsid w:val="00145695"/>
    <w:rsid w:val="00145AE3"/>
    <w:rsid w:val="00147391"/>
    <w:rsid w:val="00153CAC"/>
    <w:rsid w:val="001568A4"/>
    <w:rsid w:val="001636C9"/>
    <w:rsid w:val="00171E5B"/>
    <w:rsid w:val="00195FC7"/>
    <w:rsid w:val="001A56CE"/>
    <w:rsid w:val="001A691D"/>
    <w:rsid w:val="001B023C"/>
    <w:rsid w:val="001D7808"/>
    <w:rsid w:val="001F4C6A"/>
    <w:rsid w:val="0020113F"/>
    <w:rsid w:val="00205F97"/>
    <w:rsid w:val="00206DF6"/>
    <w:rsid w:val="0020774D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151A"/>
    <w:rsid w:val="002D2683"/>
    <w:rsid w:val="002E3D33"/>
    <w:rsid w:val="002E614D"/>
    <w:rsid w:val="00302DD2"/>
    <w:rsid w:val="0031566B"/>
    <w:rsid w:val="00316EA5"/>
    <w:rsid w:val="00317F6B"/>
    <w:rsid w:val="00325FE2"/>
    <w:rsid w:val="0032626E"/>
    <w:rsid w:val="00327AE1"/>
    <w:rsid w:val="00365096"/>
    <w:rsid w:val="00370CCF"/>
    <w:rsid w:val="00370D20"/>
    <w:rsid w:val="003712FA"/>
    <w:rsid w:val="00372E3C"/>
    <w:rsid w:val="00374FCB"/>
    <w:rsid w:val="003A49FD"/>
    <w:rsid w:val="00423253"/>
    <w:rsid w:val="0044562A"/>
    <w:rsid w:val="00457EB4"/>
    <w:rsid w:val="0047582A"/>
    <w:rsid w:val="0048568B"/>
    <w:rsid w:val="004A542B"/>
    <w:rsid w:val="004B1303"/>
    <w:rsid w:val="004D3ED2"/>
    <w:rsid w:val="004E4459"/>
    <w:rsid w:val="0051019A"/>
    <w:rsid w:val="0051216E"/>
    <w:rsid w:val="00530E02"/>
    <w:rsid w:val="00547BA5"/>
    <w:rsid w:val="00564F0C"/>
    <w:rsid w:val="00565610"/>
    <w:rsid w:val="00566A3D"/>
    <w:rsid w:val="00566E18"/>
    <w:rsid w:val="00596958"/>
    <w:rsid w:val="005A1FDF"/>
    <w:rsid w:val="005B0670"/>
    <w:rsid w:val="005C3DA8"/>
    <w:rsid w:val="005D33F2"/>
    <w:rsid w:val="005F2978"/>
    <w:rsid w:val="00617DF9"/>
    <w:rsid w:val="0062326C"/>
    <w:rsid w:val="00624917"/>
    <w:rsid w:val="006373B3"/>
    <w:rsid w:val="00673026"/>
    <w:rsid w:val="00676CB3"/>
    <w:rsid w:val="00695C35"/>
    <w:rsid w:val="006A21C9"/>
    <w:rsid w:val="006B64D4"/>
    <w:rsid w:val="006C38A4"/>
    <w:rsid w:val="006C75A2"/>
    <w:rsid w:val="006C7E8D"/>
    <w:rsid w:val="006D14B2"/>
    <w:rsid w:val="006D4B9B"/>
    <w:rsid w:val="006E5357"/>
    <w:rsid w:val="006F625E"/>
    <w:rsid w:val="006F7806"/>
    <w:rsid w:val="007009CB"/>
    <w:rsid w:val="007042BE"/>
    <w:rsid w:val="007276EC"/>
    <w:rsid w:val="007326E7"/>
    <w:rsid w:val="00743A1B"/>
    <w:rsid w:val="0075539D"/>
    <w:rsid w:val="007771F4"/>
    <w:rsid w:val="007B71BB"/>
    <w:rsid w:val="007C4622"/>
    <w:rsid w:val="007C4C1D"/>
    <w:rsid w:val="007D63F6"/>
    <w:rsid w:val="007E0C40"/>
    <w:rsid w:val="007F51CC"/>
    <w:rsid w:val="007F5812"/>
    <w:rsid w:val="008010AF"/>
    <w:rsid w:val="00824751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73A"/>
    <w:rsid w:val="008F4A84"/>
    <w:rsid w:val="00901369"/>
    <w:rsid w:val="00910244"/>
    <w:rsid w:val="00942460"/>
    <w:rsid w:val="009433A4"/>
    <w:rsid w:val="00954033"/>
    <w:rsid w:val="00966456"/>
    <w:rsid w:val="009718A3"/>
    <w:rsid w:val="00992BCD"/>
    <w:rsid w:val="00993A46"/>
    <w:rsid w:val="009A2418"/>
    <w:rsid w:val="009A5681"/>
    <w:rsid w:val="009A6C67"/>
    <w:rsid w:val="009C4EE1"/>
    <w:rsid w:val="00A058CA"/>
    <w:rsid w:val="00A12A7D"/>
    <w:rsid w:val="00A16261"/>
    <w:rsid w:val="00A16F3E"/>
    <w:rsid w:val="00A2699D"/>
    <w:rsid w:val="00A27E5E"/>
    <w:rsid w:val="00A50ABB"/>
    <w:rsid w:val="00A72E9F"/>
    <w:rsid w:val="00A75019"/>
    <w:rsid w:val="00A96DB8"/>
    <w:rsid w:val="00AC0D89"/>
    <w:rsid w:val="00AC2FA9"/>
    <w:rsid w:val="00AD53AD"/>
    <w:rsid w:val="00AE3759"/>
    <w:rsid w:val="00B007CF"/>
    <w:rsid w:val="00B44FDB"/>
    <w:rsid w:val="00B53EE6"/>
    <w:rsid w:val="00BA0C3F"/>
    <w:rsid w:val="00BB59B9"/>
    <w:rsid w:val="00BC0A2F"/>
    <w:rsid w:val="00BC64A6"/>
    <w:rsid w:val="00BD4C3C"/>
    <w:rsid w:val="00BE30C2"/>
    <w:rsid w:val="00BF566E"/>
    <w:rsid w:val="00C12E61"/>
    <w:rsid w:val="00C221D0"/>
    <w:rsid w:val="00C22EF2"/>
    <w:rsid w:val="00C47D63"/>
    <w:rsid w:val="00C50AFA"/>
    <w:rsid w:val="00C6076F"/>
    <w:rsid w:val="00C61D22"/>
    <w:rsid w:val="00C71537"/>
    <w:rsid w:val="00C85606"/>
    <w:rsid w:val="00C875C6"/>
    <w:rsid w:val="00CB4240"/>
    <w:rsid w:val="00CC6DB0"/>
    <w:rsid w:val="00CD23C0"/>
    <w:rsid w:val="00CD481A"/>
    <w:rsid w:val="00D01392"/>
    <w:rsid w:val="00D05051"/>
    <w:rsid w:val="00D3627E"/>
    <w:rsid w:val="00D54C3A"/>
    <w:rsid w:val="00D5611A"/>
    <w:rsid w:val="00D57219"/>
    <w:rsid w:val="00D83894"/>
    <w:rsid w:val="00D96014"/>
    <w:rsid w:val="00DA5316"/>
    <w:rsid w:val="00DD5973"/>
    <w:rsid w:val="00DE19F2"/>
    <w:rsid w:val="00DE5647"/>
    <w:rsid w:val="00DF081D"/>
    <w:rsid w:val="00DF5300"/>
    <w:rsid w:val="00E07ED7"/>
    <w:rsid w:val="00E22931"/>
    <w:rsid w:val="00E27227"/>
    <w:rsid w:val="00E45E51"/>
    <w:rsid w:val="00E7608A"/>
    <w:rsid w:val="00EB7612"/>
    <w:rsid w:val="00EB7E5F"/>
    <w:rsid w:val="00EC3AE0"/>
    <w:rsid w:val="00EE21DB"/>
    <w:rsid w:val="00EE7534"/>
    <w:rsid w:val="00EE7757"/>
    <w:rsid w:val="00EF0B62"/>
    <w:rsid w:val="00EF50D5"/>
    <w:rsid w:val="00F25C24"/>
    <w:rsid w:val="00F32DCD"/>
    <w:rsid w:val="00F621EB"/>
    <w:rsid w:val="00F62636"/>
    <w:rsid w:val="00F65F0E"/>
    <w:rsid w:val="00FA4E43"/>
    <w:rsid w:val="00FA7D30"/>
    <w:rsid w:val="00FC06B6"/>
    <w:rsid w:val="00FC3FD9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3B1F-C788-4E06-8122-072F7355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6550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48</cp:revision>
  <dcterms:created xsi:type="dcterms:W3CDTF">2019-07-24T12:29:00Z</dcterms:created>
  <dcterms:modified xsi:type="dcterms:W3CDTF">2020-05-16T15:22:00Z</dcterms:modified>
</cp:coreProperties>
</file>